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tbl>
      <w:tblPr>
        <w:tblStyle w:val="TableGrid"/>
        <w:tblW w:w="0" w:type="auto"/>
        <w:tblLayout w:type="fixed"/>
        <w:tblLook w:val="06A0" w:firstRow="1" w:lastRow="0" w:firstColumn="1" w:lastColumn="0" w:noHBand="1" w:noVBand="1"/>
      </w:tblPr>
      <w:tblGrid>
        <w:gridCol w:w="2490"/>
        <w:gridCol w:w="6870"/>
      </w:tblGrid>
      <w:tr w:rsidR="3CD5A593" w:rsidTr="3CD5A593" w14:paraId="34518205">
        <w:trPr>
          <w:trHeight w:val="300"/>
        </w:trPr>
        <w:tc>
          <w:tcPr>
            <w:tcW w:w="2490" w:type="dxa"/>
            <w:tcMar/>
          </w:tcPr>
          <w:p w:rsidR="0D3D3FE6" w:rsidP="3CD5A593" w:rsidRDefault="0D3D3FE6" w14:paraId="05D26148" w14:textId="7A86D69F">
            <w:pPr>
              <w:pStyle w:val="Normal"/>
            </w:pPr>
            <w:r w:rsidR="0D3D3FE6">
              <w:drawing>
                <wp:inline wp14:editId="2E4A64EA" wp14:anchorId="4E720040">
                  <wp:extent cx="1447800" cy="1200150"/>
                  <wp:effectExtent l="0" t="0" r="0" b="0"/>
                  <wp:docPr id="1783513787" name="" title=""/>
                  <wp:cNvGraphicFramePr>
                    <a:graphicFrameLocks noChangeAspect="1"/>
                  </wp:cNvGraphicFramePr>
                  <a:graphic>
                    <a:graphicData uri="http://schemas.openxmlformats.org/drawingml/2006/picture">
                      <pic:pic>
                        <pic:nvPicPr>
                          <pic:cNvPr id="0" name=""/>
                          <pic:cNvPicPr/>
                        </pic:nvPicPr>
                        <pic:blipFill>
                          <a:blip r:embed="R1ce0b9e3bf4743a5">
                            <a:extLst>
                              <a:ext xmlns:a="http://schemas.openxmlformats.org/drawingml/2006/main" uri="{28A0092B-C50C-407E-A947-70E740481C1C}">
                                <a14:useLocalDpi val="0"/>
                              </a:ext>
                            </a:extLst>
                          </a:blip>
                          <a:stretch>
                            <a:fillRect/>
                          </a:stretch>
                        </pic:blipFill>
                        <pic:spPr>
                          <a:xfrm>
                            <a:off x="0" y="0"/>
                            <a:ext cx="1447800" cy="1200150"/>
                          </a:xfrm>
                          <a:prstGeom prst="rect">
                            <a:avLst/>
                          </a:prstGeom>
                        </pic:spPr>
                      </pic:pic>
                    </a:graphicData>
                  </a:graphic>
                </wp:inline>
              </w:drawing>
            </w:r>
          </w:p>
        </w:tc>
        <w:tc>
          <w:tcPr>
            <w:tcW w:w="6870" w:type="dxa"/>
            <w:shd w:val="clear" w:color="auto" w:fill="F2CEED" w:themeFill="accent5" w:themeFillTint="33"/>
            <w:tcMar/>
          </w:tcPr>
          <w:p w:rsidR="0D3D3FE6" w:rsidP="3CD5A593" w:rsidRDefault="0D3D3FE6" w14:paraId="7F0AF1E3" w14:textId="49744152">
            <w:pPr>
              <w:pStyle w:val="Heading1"/>
              <w:jc w:val="center"/>
              <w:rPr>
                <w:sz w:val="48"/>
                <w:szCs w:val="48"/>
              </w:rPr>
            </w:pPr>
            <w:r w:rsidRPr="3CD5A593" w:rsidR="0D3D3FE6">
              <w:rPr>
                <w:sz w:val="48"/>
                <w:szCs w:val="48"/>
              </w:rPr>
              <w:t>COLLEGE HILL COMMUNITY CHURCH – PCUSA</w:t>
            </w:r>
          </w:p>
          <w:p w:rsidR="0D3D3FE6" w:rsidP="3CD5A593" w:rsidRDefault="0D3D3FE6" w14:paraId="32996C14" w14:textId="0A0D9906">
            <w:pPr>
              <w:pStyle w:val="Heading1"/>
              <w:jc w:val="center"/>
            </w:pPr>
            <w:r w:rsidR="0D3D3FE6">
              <w:rPr/>
              <w:t>APRIL 2024 NEWSLETTER</w:t>
            </w:r>
          </w:p>
        </w:tc>
      </w:tr>
    </w:tbl>
    <w:tbl>
      <w:tblPr>
        <w:tblStyle w:val="TableGrid"/>
        <w:tblW w:w="0" w:type="auto"/>
        <w:tblLayout w:type="fixed"/>
        <w:tblLook w:val="06A0" w:firstRow="1" w:lastRow="0" w:firstColumn="1" w:lastColumn="0" w:noHBand="1" w:noVBand="1"/>
      </w:tblPr>
      <w:tblGrid>
        <w:gridCol w:w="2430"/>
        <w:gridCol w:w="6930"/>
      </w:tblGrid>
      <w:tr w:rsidR="3CD5A593" w:rsidTr="3CD5A593" w14:paraId="00D147C3">
        <w:trPr>
          <w:trHeight w:val="300"/>
        </w:trPr>
        <w:tc>
          <w:tcPr>
            <w:tcW w:w="2430" w:type="dxa"/>
            <w:shd w:val="clear" w:color="auto" w:fill="E8E8E8" w:themeFill="background2"/>
            <w:tcMar/>
          </w:tcPr>
          <w:p w:rsidR="696383D9" w:rsidP="3CD5A593" w:rsidRDefault="696383D9" w14:paraId="0278AAE8" w14:textId="08A9A22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CD5A593" w:rsidR="696383D9">
              <w:rPr>
                <w:rFonts w:ascii="Calibri" w:hAnsi="Calibri" w:eastAsia="Calibri" w:cs="Calibri"/>
                <w:b w:val="1"/>
                <w:bCs w:val="1"/>
                <w:i w:val="0"/>
                <w:iCs w:val="0"/>
                <w:caps w:val="0"/>
                <w:smallCaps w:val="0"/>
                <w:noProof w:val="0"/>
                <w:color w:val="000000" w:themeColor="text1" w:themeTint="FF" w:themeShade="FF"/>
                <w:sz w:val="24"/>
                <w:szCs w:val="24"/>
                <w:lang w:val="en-US"/>
              </w:rPr>
              <w:t>1547 Philadelphia Dr.</w:t>
            </w:r>
          </w:p>
          <w:p w:rsidR="696383D9" w:rsidP="3CD5A593" w:rsidRDefault="696383D9" w14:paraId="049D0843" w14:textId="792333B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CD5A593" w:rsidR="696383D9">
              <w:rPr>
                <w:rFonts w:ascii="Calibri" w:hAnsi="Calibri" w:eastAsia="Calibri" w:cs="Calibri"/>
                <w:b w:val="1"/>
                <w:bCs w:val="1"/>
                <w:i w:val="0"/>
                <w:iCs w:val="0"/>
                <w:caps w:val="0"/>
                <w:smallCaps w:val="0"/>
                <w:noProof w:val="0"/>
                <w:color w:val="000000" w:themeColor="text1" w:themeTint="FF" w:themeShade="FF"/>
                <w:sz w:val="24"/>
                <w:szCs w:val="24"/>
                <w:lang w:val="en-US"/>
              </w:rPr>
              <w:t>Dayton, OH  45406</w:t>
            </w:r>
          </w:p>
          <w:p w:rsidR="696383D9" w:rsidP="3CD5A593" w:rsidRDefault="696383D9" w14:paraId="3581BB9F" w14:textId="2FB4C6AF">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CD5A593" w:rsidR="696383D9">
              <w:rPr>
                <w:rFonts w:ascii="Calibri" w:hAnsi="Calibri" w:eastAsia="Calibri" w:cs="Calibri"/>
                <w:b w:val="1"/>
                <w:bCs w:val="1"/>
                <w:i w:val="0"/>
                <w:iCs w:val="0"/>
                <w:caps w:val="0"/>
                <w:smallCaps w:val="0"/>
                <w:noProof w:val="0"/>
                <w:color w:val="000000" w:themeColor="text1" w:themeTint="FF" w:themeShade="FF"/>
                <w:sz w:val="24"/>
                <w:szCs w:val="24"/>
                <w:lang w:val="en-US"/>
              </w:rPr>
              <w:t>(937)278-4203</w:t>
            </w:r>
          </w:p>
          <w:p w:rsidR="3CD5A593" w:rsidP="3CD5A593" w:rsidRDefault="3CD5A593" w14:paraId="2CBB49A3" w14:textId="41ED9EBF">
            <w:pPr>
              <w:pStyle w:val="Normal"/>
            </w:pPr>
          </w:p>
        </w:tc>
        <w:tc>
          <w:tcPr>
            <w:tcW w:w="6930" w:type="dxa"/>
            <w:shd w:val="clear" w:color="auto" w:fill="E8E8E8" w:themeFill="background2"/>
            <w:tcMar/>
          </w:tcPr>
          <w:p w:rsidR="696383D9" w:rsidP="3CD5A593" w:rsidRDefault="696383D9" w14:paraId="492E33FE" w14:textId="53BAE5BD">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CD5A593" w:rsidR="696383D9">
              <w:rPr>
                <w:rFonts w:ascii="Calibri" w:hAnsi="Calibri" w:eastAsia="Calibri" w:cs="Calibri"/>
                <w:b w:val="1"/>
                <w:bCs w:val="1"/>
                <w:i w:val="0"/>
                <w:iCs w:val="0"/>
                <w:caps w:val="0"/>
                <w:smallCaps w:val="0"/>
                <w:noProof w:val="0"/>
                <w:color w:val="000000" w:themeColor="text1" w:themeTint="FF" w:themeShade="FF"/>
                <w:sz w:val="24"/>
                <w:szCs w:val="24"/>
                <w:lang w:val="en-US"/>
              </w:rPr>
              <w:t>Web</w:t>
            </w:r>
            <w:r w:rsidRPr="3CD5A593" w:rsidR="696383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w:t>
            </w:r>
            <w:hyperlink r:id="R8448fcd5cb6a4766">
              <w:r w:rsidRPr="3CD5A593" w:rsidR="696383D9">
                <w:rPr>
                  <w:rStyle w:val="Hyperlink"/>
                  <w:rFonts w:ascii="Calibri" w:hAnsi="Calibri" w:eastAsia="Calibri" w:cs="Calibri"/>
                  <w:b w:val="0"/>
                  <w:bCs w:val="0"/>
                  <w:i w:val="0"/>
                  <w:iCs w:val="0"/>
                  <w:caps w:val="0"/>
                  <w:smallCaps w:val="0"/>
                  <w:strike w:val="0"/>
                  <w:dstrike w:val="0"/>
                  <w:noProof w:val="0"/>
                  <w:sz w:val="24"/>
                  <w:szCs w:val="24"/>
                  <w:lang w:val="en-US"/>
                </w:rPr>
                <w:t>collegehillcommunitychurch.org</w:t>
              </w:r>
            </w:hyperlink>
          </w:p>
          <w:p w:rsidR="696383D9" w:rsidP="3CD5A593" w:rsidRDefault="696383D9" w14:paraId="718091CA" w14:textId="6064DDA8">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CD5A593" w:rsidR="696383D9">
              <w:rPr>
                <w:rFonts w:ascii="Calibri" w:hAnsi="Calibri" w:eastAsia="Calibri" w:cs="Calibri"/>
                <w:b w:val="1"/>
                <w:bCs w:val="1"/>
                <w:i w:val="0"/>
                <w:iCs w:val="0"/>
                <w:caps w:val="0"/>
                <w:smallCaps w:val="0"/>
                <w:noProof w:val="0"/>
                <w:color w:val="000000" w:themeColor="text1" w:themeTint="FF" w:themeShade="FF"/>
                <w:sz w:val="24"/>
                <w:szCs w:val="24"/>
                <w:lang w:val="en-US"/>
              </w:rPr>
              <w:t>Email</w:t>
            </w:r>
            <w:r w:rsidRPr="3CD5A593" w:rsidR="696383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w:t>
            </w:r>
            <w:hyperlink r:id="R73321a3aa6fc4f41">
              <w:r w:rsidRPr="3CD5A593" w:rsidR="696383D9">
                <w:rPr>
                  <w:rStyle w:val="Hyperlink"/>
                  <w:rFonts w:ascii="Calibri" w:hAnsi="Calibri" w:eastAsia="Calibri" w:cs="Calibri"/>
                  <w:b w:val="0"/>
                  <w:bCs w:val="0"/>
                  <w:i w:val="0"/>
                  <w:iCs w:val="0"/>
                  <w:caps w:val="0"/>
                  <w:smallCaps w:val="0"/>
                  <w:strike w:val="0"/>
                  <w:dstrike w:val="0"/>
                  <w:noProof w:val="0"/>
                  <w:sz w:val="24"/>
                  <w:szCs w:val="24"/>
                  <w:lang w:val="en-US"/>
                </w:rPr>
                <w:t>collegehillcommunitychurch@gmail.com</w:t>
              </w:r>
            </w:hyperlink>
          </w:p>
          <w:p w:rsidR="696383D9" w:rsidP="3CD5A593" w:rsidRDefault="696383D9" w14:paraId="00980341" w14:textId="0BF5B7D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CD5A593" w:rsidR="696383D9">
              <w:rPr>
                <w:rFonts w:ascii="Calibri" w:hAnsi="Calibri" w:eastAsia="Calibri" w:cs="Calibri"/>
                <w:b w:val="1"/>
                <w:bCs w:val="1"/>
                <w:i w:val="0"/>
                <w:iCs w:val="0"/>
                <w:caps w:val="0"/>
                <w:smallCaps w:val="0"/>
                <w:noProof w:val="0"/>
                <w:color w:val="000000" w:themeColor="text1" w:themeTint="FF" w:themeShade="FF"/>
                <w:sz w:val="24"/>
                <w:szCs w:val="24"/>
                <w:lang w:val="en-US"/>
              </w:rPr>
              <w:t>Church Office Open – 10am – 2pm T, W, TH</w:t>
            </w:r>
          </w:p>
          <w:p w:rsidR="3CD5A593" w:rsidP="3CD5A593" w:rsidRDefault="3CD5A593" w14:paraId="4D720A07" w14:textId="4283375C">
            <w:pPr>
              <w:pStyle w:val="Normal"/>
            </w:pPr>
          </w:p>
        </w:tc>
      </w:tr>
    </w:tbl>
    <w:tbl>
      <w:tblPr>
        <w:tblStyle w:val="TableGrid"/>
        <w:tblW w:w="0" w:type="auto"/>
        <w:tblLayout w:type="fixed"/>
        <w:tblLook w:val="06A0" w:firstRow="1" w:lastRow="0" w:firstColumn="1" w:lastColumn="0" w:noHBand="1" w:noVBand="1"/>
      </w:tblPr>
      <w:tblGrid>
        <w:gridCol w:w="9360"/>
      </w:tblGrid>
      <w:tr w:rsidR="3CD5A593" w:rsidTr="3CD5A593" w14:paraId="6E5E6DE7">
        <w:trPr>
          <w:trHeight w:val="300"/>
        </w:trPr>
        <w:tc>
          <w:tcPr>
            <w:tcW w:w="9360" w:type="dxa"/>
            <w:shd w:val="clear" w:color="auto" w:fill="F2F2F2" w:themeFill="background1" w:themeFillShade="F2"/>
            <w:tcMar/>
          </w:tcPr>
          <w:p w:rsidR="696383D9" w:rsidP="3CD5A593" w:rsidRDefault="696383D9" w14:paraId="0E2CAF07" w14:textId="6BCBE3EA">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CD5A593" w:rsidR="696383D9">
              <w:rPr>
                <w:rFonts w:ascii="Calibri" w:hAnsi="Calibri" w:eastAsia="Calibri" w:cs="Calibri"/>
                <w:b w:val="0"/>
                <w:bCs w:val="0"/>
                <w:i w:val="0"/>
                <w:iCs w:val="0"/>
                <w:caps w:val="0"/>
                <w:smallCaps w:val="0"/>
                <w:noProof w:val="0"/>
                <w:color w:val="000000" w:themeColor="text1" w:themeTint="FF" w:themeShade="FF"/>
                <w:sz w:val="28"/>
                <w:szCs w:val="28"/>
                <w:lang w:val="en-US"/>
              </w:rPr>
              <w:t xml:space="preserve">Worship: 10:30 am or on Facebook at </w:t>
            </w:r>
            <w:hyperlink r:id="Rbde98f2e09f9493f">
              <w:r w:rsidRPr="3CD5A593" w:rsidR="696383D9">
                <w:rPr>
                  <w:rStyle w:val="Hyperlink"/>
                  <w:rFonts w:ascii="Calibri" w:hAnsi="Calibri" w:eastAsia="Calibri" w:cs="Calibri"/>
                  <w:b w:val="0"/>
                  <w:bCs w:val="0"/>
                  <w:i w:val="0"/>
                  <w:iCs w:val="0"/>
                  <w:caps w:val="0"/>
                  <w:smallCaps w:val="0"/>
                  <w:strike w:val="0"/>
                  <w:dstrike w:val="0"/>
                  <w:noProof w:val="0"/>
                  <w:sz w:val="28"/>
                  <w:szCs w:val="28"/>
                  <w:lang w:val="en-US"/>
                </w:rPr>
                <w:t>College Hill Community Church - Dayton</w:t>
              </w:r>
            </w:hyperlink>
          </w:p>
          <w:p w:rsidR="696383D9" w:rsidP="3CD5A593" w:rsidRDefault="696383D9" w14:paraId="4D8C6709" w14:textId="3CAEEA83">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CD5A593" w:rsidR="696383D9">
              <w:rPr>
                <w:rFonts w:ascii="Calibri" w:hAnsi="Calibri" w:eastAsia="Calibri" w:cs="Calibri"/>
                <w:b w:val="0"/>
                <w:bCs w:val="0"/>
                <w:i w:val="0"/>
                <w:iCs w:val="0"/>
                <w:caps w:val="0"/>
                <w:smallCaps w:val="0"/>
                <w:noProof w:val="0"/>
                <w:color w:val="000000" w:themeColor="text1" w:themeTint="FF" w:themeShade="FF"/>
                <w:sz w:val="22"/>
                <w:szCs w:val="22"/>
                <w:lang w:val="en-US"/>
              </w:rPr>
              <w:t>Spanish translation available.</w:t>
            </w:r>
          </w:p>
          <w:p w:rsidR="3CD5A593" w:rsidP="3CD5A593" w:rsidRDefault="3CD5A593" w14:paraId="7C55083F" w14:textId="4F8F050D">
            <w:pPr>
              <w:pStyle w:val="Normal"/>
            </w:pPr>
          </w:p>
        </w:tc>
      </w:tr>
    </w:tbl>
    <w:tbl>
      <w:tblPr>
        <w:tblStyle w:val="TableGrid"/>
        <w:tblW w:w="0" w:type="auto"/>
        <w:tblLayout w:type="fixed"/>
        <w:tblLook w:val="06A0" w:firstRow="1" w:lastRow="0" w:firstColumn="1" w:lastColumn="0" w:noHBand="1" w:noVBand="1"/>
      </w:tblPr>
      <w:tblGrid>
        <w:gridCol w:w="4680"/>
        <w:gridCol w:w="4680"/>
      </w:tblGrid>
      <w:tr w:rsidR="3CD5A593" w:rsidTr="4D3CF2F6" w14:paraId="7BAE491E">
        <w:trPr>
          <w:trHeight w:val="300"/>
        </w:trPr>
        <w:tc>
          <w:tcPr>
            <w:tcW w:w="4680" w:type="dxa"/>
            <w:shd w:val="clear" w:color="auto" w:fill="C1E4F5" w:themeFill="accent1" w:themeFillTint="33"/>
            <w:tcMar/>
          </w:tcPr>
          <w:p w:rsidR="71F27869" w:rsidP="3CD5A593" w:rsidRDefault="71F27869" w14:paraId="5A0237DE" w14:textId="13738975">
            <w:pPr>
              <w:pStyle w:val="Heading1"/>
              <w:rPr>
                <w:b w:val="1"/>
                <w:bCs w:val="1"/>
                <w:sz w:val="28"/>
                <w:szCs w:val="28"/>
              </w:rPr>
            </w:pPr>
            <w:r w:rsidRPr="3CD5A593" w:rsidR="71F27869">
              <w:rPr>
                <w:b w:val="1"/>
                <w:bCs w:val="1"/>
                <w:sz w:val="28"/>
                <w:szCs w:val="28"/>
              </w:rPr>
              <w:t>APRIL CALENDAR</w:t>
            </w:r>
          </w:p>
          <w:p w:rsidR="41CFC1B7" w:rsidP="3CD5A593" w:rsidRDefault="41CFC1B7" w14:paraId="47A7DA1D" w14:textId="73C935AA">
            <w:pPr>
              <w:pStyle w:val="Normal"/>
            </w:pPr>
            <w:r w:rsidR="6FA88B37">
              <w:rPr/>
              <w:t>April 7 – Communion Sunday</w:t>
            </w:r>
            <w:r w:rsidR="1C39161D">
              <w:rPr/>
              <w:t xml:space="preserve"> </w:t>
            </w:r>
          </w:p>
          <w:p w:rsidR="3CD5A593" w:rsidP="4D3CF2F6" w:rsidRDefault="3CD5A593" w14:paraId="412F4FE6" w14:textId="2897B766">
            <w:pPr>
              <w:pStyle w:val="Normal"/>
              <w:rPr>
                <w:rFonts w:ascii="Aptos" w:hAnsi="Aptos" w:eastAsia="Aptos" w:cs="Aptos"/>
                <w:i w:val="1"/>
                <w:iCs w:val="1"/>
                <w:noProof w:val="0"/>
                <w:sz w:val="24"/>
                <w:szCs w:val="24"/>
                <w:lang w:val="en-US"/>
              </w:rPr>
            </w:pPr>
            <w:r w:rsidRPr="4D3CF2F6" w:rsidR="1C39161D">
              <w:rPr>
                <w:b w:val="1"/>
                <w:bCs w:val="1"/>
              </w:rPr>
              <w:t>Rev. Tinsley</w:t>
            </w:r>
            <w:r w:rsidR="1C39161D">
              <w:rPr/>
              <w:t xml:space="preserve"> - </w:t>
            </w:r>
            <w:r w:rsidRPr="4D3CF2F6" w:rsidR="1C39161D">
              <w:rPr>
                <w:rFonts w:ascii="Aptos" w:hAnsi="Aptos" w:eastAsia="Aptos" w:cs="Aptos"/>
                <w:noProof w:val="0"/>
                <w:sz w:val="24"/>
                <w:szCs w:val="24"/>
                <w:lang w:val="en-US"/>
              </w:rPr>
              <w:t>“Thomas answered, ‘</w:t>
            </w:r>
            <w:r w:rsidRPr="4D3CF2F6" w:rsidR="1C39161D">
              <w:rPr>
                <w:rFonts w:ascii="Aptos" w:hAnsi="Aptos" w:eastAsia="Aptos" w:cs="Aptos"/>
                <w:i w:val="1"/>
                <w:iCs w:val="1"/>
                <w:noProof w:val="0"/>
                <w:sz w:val="24"/>
                <w:szCs w:val="24"/>
                <w:lang w:val="en-US"/>
              </w:rPr>
              <w:t>My</w:t>
            </w:r>
            <w:r w:rsidRPr="4D3CF2F6" w:rsidR="1C39161D">
              <w:rPr>
                <w:rFonts w:ascii="Aptos" w:hAnsi="Aptos" w:eastAsia="Aptos" w:cs="Aptos"/>
                <w:i w:val="1"/>
                <w:iCs w:val="1"/>
                <w:noProof w:val="0"/>
                <w:sz w:val="24"/>
                <w:szCs w:val="24"/>
                <w:lang w:val="en-US"/>
              </w:rPr>
              <w:t xml:space="preserve"> Lord and my </w:t>
            </w:r>
            <w:r w:rsidRPr="4D3CF2F6" w:rsidR="1C39161D">
              <w:rPr>
                <w:rFonts w:ascii="Aptos" w:hAnsi="Aptos" w:eastAsia="Aptos" w:cs="Aptos"/>
                <w:i w:val="1"/>
                <w:iCs w:val="1"/>
                <w:noProof w:val="0"/>
                <w:sz w:val="24"/>
                <w:szCs w:val="24"/>
                <w:lang w:val="en-US"/>
              </w:rPr>
              <w:t>God!’</w:t>
            </w:r>
            <w:r w:rsidRPr="4D3CF2F6" w:rsidR="1C39161D">
              <w:rPr>
                <w:rFonts w:ascii="Aptos" w:hAnsi="Aptos" w:eastAsia="Aptos" w:cs="Aptos"/>
                <w:i w:val="1"/>
                <w:iCs w:val="1"/>
                <w:noProof w:val="0"/>
                <w:sz w:val="24"/>
                <w:szCs w:val="24"/>
                <w:lang w:val="en-US"/>
              </w:rPr>
              <w:t>”</w:t>
            </w:r>
          </w:p>
          <w:p w:rsidR="6FA88B37" w:rsidP="4D3CF2F6" w:rsidRDefault="6FA88B37" w14:paraId="26AB5B4C" w14:textId="296F4652">
            <w:pPr>
              <w:pStyle w:val="Normal"/>
              <w:spacing w:before="240" w:beforeAutospacing="off" w:after="240" w:afterAutospacing="off"/>
              <w:rPr>
                <w:i w:val="1"/>
                <w:iCs w:val="1"/>
              </w:rPr>
            </w:pPr>
            <w:r w:rsidR="6FA88B37">
              <w:rPr/>
              <w:t>April 14</w:t>
            </w:r>
            <w:r w:rsidR="302D4510">
              <w:rPr/>
              <w:t xml:space="preserve"> – </w:t>
            </w:r>
            <w:r w:rsidRPr="4D3CF2F6" w:rsidR="302D4510">
              <w:rPr>
                <w:b w:val="1"/>
                <w:bCs w:val="1"/>
              </w:rPr>
              <w:t>Rev. Tinsley</w:t>
            </w:r>
            <w:r w:rsidR="302D4510">
              <w:rPr/>
              <w:t xml:space="preserve"> -</w:t>
            </w:r>
            <w:r w:rsidRPr="4D3CF2F6" w:rsidR="302D4510">
              <w:rPr>
                <w:rFonts w:ascii="Aptos" w:hAnsi="Aptos" w:eastAsia="Aptos" w:cs="Aptos"/>
                <w:noProof w:val="0"/>
                <w:sz w:val="24"/>
                <w:szCs w:val="24"/>
                <w:lang w:val="en-US"/>
              </w:rPr>
              <w:t xml:space="preserve"> “</w:t>
            </w:r>
            <w:r w:rsidRPr="4D3CF2F6" w:rsidR="302D4510">
              <w:rPr>
                <w:rFonts w:ascii="Aptos" w:hAnsi="Aptos" w:eastAsia="Aptos" w:cs="Aptos"/>
                <w:i w:val="1"/>
                <w:iCs w:val="1"/>
                <w:noProof w:val="0"/>
                <w:sz w:val="24"/>
                <w:szCs w:val="24"/>
                <w:lang w:val="en-US"/>
              </w:rPr>
              <w:t>Why do doubts arise in your Hearts?”</w:t>
            </w:r>
            <w:r w:rsidRPr="4D3CF2F6" w:rsidR="302D4510">
              <w:rPr>
                <w:i w:val="1"/>
                <w:iCs w:val="1"/>
              </w:rPr>
              <w:t xml:space="preserve"> </w:t>
            </w:r>
          </w:p>
          <w:p w:rsidR="3CD5A593" w:rsidP="4D3CF2F6" w:rsidRDefault="3CD5A593" w14:paraId="4DF91570" w14:textId="1C4ED3F2">
            <w:pPr>
              <w:pStyle w:val="Normal"/>
              <w:spacing w:before="240" w:beforeAutospacing="off" w:after="240" w:afterAutospacing="off"/>
            </w:pPr>
            <w:r w:rsidR="6FA88B37">
              <w:rPr/>
              <w:t>April 21 -</w:t>
            </w:r>
            <w:r w:rsidRPr="4D3CF2F6" w:rsidR="3F1E3C39">
              <w:rPr>
                <w:rFonts w:ascii="Aptos" w:hAnsi="Aptos" w:eastAsia="Aptos" w:cs="Aptos"/>
                <w:noProof w:val="0"/>
                <w:sz w:val="24"/>
                <w:szCs w:val="24"/>
                <w:lang w:val="en-US"/>
              </w:rPr>
              <w:t xml:space="preserve"> </w:t>
            </w:r>
            <w:r w:rsidRPr="4D3CF2F6" w:rsidR="3F1E3C39">
              <w:rPr>
                <w:rFonts w:ascii="Aptos" w:hAnsi="Aptos" w:eastAsia="Aptos" w:cs="Aptos"/>
                <w:b w:val="1"/>
                <w:bCs w:val="1"/>
                <w:noProof w:val="0"/>
                <w:sz w:val="24"/>
                <w:szCs w:val="24"/>
                <w:lang w:val="en-US"/>
              </w:rPr>
              <w:t>Rev. Jacqueline Nowak</w:t>
            </w:r>
            <w:r w:rsidRPr="4D3CF2F6" w:rsidR="3F1E3C39">
              <w:rPr>
                <w:rFonts w:ascii="Aptos" w:hAnsi="Aptos" w:eastAsia="Aptos" w:cs="Aptos"/>
                <w:noProof w:val="0"/>
                <w:sz w:val="24"/>
                <w:szCs w:val="24"/>
                <w:lang w:val="en-US"/>
              </w:rPr>
              <w:t>, retired minister of the Word and Sacrament in the Presbytery</w:t>
            </w:r>
            <w:r w:rsidRPr="4D3CF2F6" w:rsidR="03A585AD">
              <w:rPr>
                <w:rFonts w:ascii="Aptos" w:hAnsi="Aptos" w:eastAsia="Aptos" w:cs="Aptos"/>
                <w:noProof w:val="0"/>
                <w:sz w:val="24"/>
                <w:szCs w:val="24"/>
                <w:lang w:val="en-US"/>
              </w:rPr>
              <w:t xml:space="preserve"> </w:t>
            </w:r>
            <w:r w:rsidRPr="4D3CF2F6" w:rsidR="3F1E3C39">
              <w:rPr>
                <w:rFonts w:ascii="Aptos" w:hAnsi="Aptos" w:eastAsia="Aptos" w:cs="Aptos"/>
                <w:noProof w:val="0"/>
                <w:sz w:val="24"/>
                <w:szCs w:val="24"/>
                <w:lang w:val="en-US"/>
              </w:rPr>
              <w:t>of the Miami Valley</w:t>
            </w:r>
          </w:p>
          <w:p w:rsidR="41CFC1B7" w:rsidP="4D3CF2F6" w:rsidRDefault="41CFC1B7" w14:paraId="768AD567" w14:textId="70813F25">
            <w:pPr>
              <w:pStyle w:val="Normal"/>
              <w:spacing w:before="240" w:beforeAutospacing="off" w:after="240" w:afterAutospacing="off"/>
              <w:rPr>
                <w:i w:val="1"/>
                <w:iCs w:val="1"/>
              </w:rPr>
            </w:pPr>
            <w:r w:rsidR="6FA88B37">
              <w:rPr/>
              <w:t>April 28</w:t>
            </w:r>
            <w:r w:rsidR="20BE3CB6">
              <w:rPr/>
              <w:t xml:space="preserve"> –</w:t>
            </w:r>
            <w:r w:rsidRPr="4D3CF2F6" w:rsidR="20BE3CB6">
              <w:rPr>
                <w:b w:val="1"/>
                <w:bCs w:val="1"/>
              </w:rPr>
              <w:t xml:space="preserve"> Rev. </w:t>
            </w:r>
            <w:r w:rsidRPr="4D3CF2F6" w:rsidR="20BE3CB6">
              <w:rPr>
                <w:b w:val="1"/>
                <w:bCs w:val="1"/>
              </w:rPr>
              <w:t>TInsley</w:t>
            </w:r>
            <w:r w:rsidR="20BE3CB6">
              <w:rPr/>
              <w:t xml:space="preserve"> -</w:t>
            </w:r>
            <w:r w:rsidRPr="4D3CF2F6" w:rsidR="20BE3CB6">
              <w:rPr>
                <w:rFonts w:ascii="Aptos" w:hAnsi="Aptos" w:eastAsia="Aptos" w:cs="Aptos"/>
                <w:noProof w:val="0"/>
                <w:sz w:val="24"/>
                <w:szCs w:val="24"/>
                <w:lang w:val="en-US"/>
              </w:rPr>
              <w:t xml:space="preserve"> “</w:t>
            </w:r>
            <w:r w:rsidRPr="4D3CF2F6" w:rsidR="20BE3CB6">
              <w:rPr>
                <w:rFonts w:ascii="Aptos" w:hAnsi="Aptos" w:eastAsia="Aptos" w:cs="Aptos"/>
                <w:i w:val="1"/>
                <w:iCs w:val="1"/>
                <w:noProof w:val="0"/>
                <w:sz w:val="24"/>
                <w:szCs w:val="24"/>
                <w:lang w:val="en-US"/>
              </w:rPr>
              <w:t>Everyone who loves is born of God”</w:t>
            </w:r>
            <w:r w:rsidRPr="4D3CF2F6" w:rsidR="20BE3CB6">
              <w:rPr>
                <w:i w:val="1"/>
                <w:iCs w:val="1"/>
              </w:rPr>
              <w:t xml:space="preserve"> </w:t>
            </w:r>
          </w:p>
          <w:p w:rsidR="3CD5A593" w:rsidP="3CD5A593" w:rsidRDefault="3CD5A593" w14:paraId="646AEADC" w14:textId="412F3262">
            <w:pPr>
              <w:pStyle w:val="Normal"/>
            </w:pPr>
          </w:p>
          <w:p w:rsidR="3CD5A593" w:rsidP="3CD5A593" w:rsidRDefault="3CD5A593" w14:paraId="495EF57E" w14:textId="15A05154">
            <w:pPr>
              <w:pStyle w:val="Normal"/>
            </w:pPr>
          </w:p>
        </w:tc>
        <w:tc>
          <w:tcPr>
            <w:tcW w:w="4680" w:type="dxa"/>
            <w:shd w:val="clear" w:color="auto" w:fill="DAE9F7" w:themeFill="text2" w:themeFillTint="1A"/>
            <w:tcMar/>
          </w:tcPr>
          <w:p w:rsidR="3CD5A593" w:rsidP="3CD5A593" w:rsidRDefault="3CD5A593" w14:paraId="2B81D1F0" w14:textId="53FB328F">
            <w:pPr>
              <w:pStyle w:val="Normal"/>
              <w:rPr>
                <w:rStyle w:val="Heading1Char"/>
                <w:b w:val="1"/>
                <w:bCs w:val="1"/>
                <w:sz w:val="28"/>
                <w:szCs w:val="28"/>
              </w:rPr>
            </w:pPr>
          </w:p>
          <w:p w:rsidR="71F27869" w:rsidP="3CD5A593" w:rsidRDefault="71F27869" w14:paraId="4F2C4B57" w14:textId="7AC8608A">
            <w:pPr>
              <w:pStyle w:val="Normal"/>
              <w:rPr>
                <w:rStyle w:val="Heading1Char"/>
                <w:b w:val="1"/>
                <w:bCs w:val="1"/>
                <w:sz w:val="28"/>
                <w:szCs w:val="28"/>
              </w:rPr>
            </w:pPr>
            <w:r w:rsidRPr="3CD5A593" w:rsidR="71F27869">
              <w:rPr>
                <w:rStyle w:val="Heading1Char"/>
                <w:b w:val="1"/>
                <w:bCs w:val="1"/>
                <w:sz w:val="28"/>
                <w:szCs w:val="28"/>
              </w:rPr>
              <w:t>APRIL BIRTHDAYS</w:t>
            </w:r>
          </w:p>
          <w:p w:rsidR="3687FAF7" w:rsidP="3CD5A593" w:rsidRDefault="3687FAF7" w14:paraId="26781F96" w14:textId="7971C7BF">
            <w:pPr>
              <w:pStyle w:val="Normal"/>
            </w:pPr>
            <w:r w:rsidR="3687FAF7">
              <w:rPr/>
              <w:t>Timothy Hueston – April 1</w:t>
            </w:r>
          </w:p>
          <w:p w:rsidR="3687FAF7" w:rsidP="3CD5A593" w:rsidRDefault="3687FAF7" w14:paraId="74D1A983" w14:textId="4A01B402">
            <w:pPr>
              <w:pStyle w:val="Normal"/>
            </w:pPr>
            <w:r w:rsidR="3687FAF7">
              <w:rPr/>
              <w:t>MackArthur Lakes III – April 1</w:t>
            </w:r>
          </w:p>
          <w:p w:rsidR="3687FAF7" w:rsidP="3CD5A593" w:rsidRDefault="3687FAF7" w14:paraId="66918C52" w14:textId="0C937012">
            <w:pPr>
              <w:pStyle w:val="Normal"/>
            </w:pPr>
            <w:r w:rsidR="3687FAF7">
              <w:rPr/>
              <w:t>Marjorie Baker – April 4</w:t>
            </w:r>
          </w:p>
          <w:p w:rsidR="3687FAF7" w:rsidP="3CD5A593" w:rsidRDefault="3687FAF7" w14:paraId="5DC62B47" w14:textId="2F08637F">
            <w:pPr>
              <w:pStyle w:val="Normal"/>
            </w:pPr>
            <w:r w:rsidR="3687FAF7">
              <w:rPr/>
              <w:t>Josephine Laury – April 14</w:t>
            </w:r>
          </w:p>
          <w:p w:rsidR="3687FAF7" w:rsidP="3CD5A593" w:rsidRDefault="3687FAF7" w14:paraId="487830C4" w14:textId="651248A7">
            <w:pPr>
              <w:pStyle w:val="Normal"/>
            </w:pPr>
            <w:r w:rsidR="3687FAF7">
              <w:rPr/>
              <w:t>Krista Lewis – April 14</w:t>
            </w:r>
          </w:p>
          <w:p w:rsidR="3687FAF7" w:rsidP="3CD5A593" w:rsidRDefault="3687FAF7" w14:paraId="45095B66" w14:textId="135AA19A">
            <w:pPr>
              <w:pStyle w:val="Normal"/>
            </w:pPr>
            <w:r w:rsidR="3687FAF7">
              <w:rPr/>
              <w:t>Daniel Peters – April 21</w:t>
            </w:r>
          </w:p>
          <w:p w:rsidR="3687FAF7" w:rsidP="3CD5A593" w:rsidRDefault="3687FAF7" w14:paraId="2AFEEA5D" w14:textId="2C3E23F1">
            <w:pPr>
              <w:pStyle w:val="Normal"/>
            </w:pPr>
            <w:r w:rsidR="3687FAF7">
              <w:rPr/>
              <w:t>William Givens – April 24</w:t>
            </w:r>
          </w:p>
          <w:p w:rsidR="08939BC0" w:rsidP="3CD5A593" w:rsidRDefault="08939BC0" w14:paraId="3748BD9A" w14:textId="5CF722A3">
            <w:pPr>
              <w:pStyle w:val="Normal"/>
            </w:pPr>
            <w:r w:rsidR="08939BC0">
              <w:drawing>
                <wp:inline wp14:editId="48A456D2" wp14:anchorId="1DD76B12">
                  <wp:extent cx="2047875" cy="1019175"/>
                  <wp:effectExtent l="0" t="0" r="0" b="0"/>
                  <wp:docPr id="201383030" name="" title=""/>
                  <wp:cNvGraphicFramePr>
                    <a:graphicFrameLocks noChangeAspect="1"/>
                  </wp:cNvGraphicFramePr>
                  <a:graphic>
                    <a:graphicData uri="http://schemas.openxmlformats.org/drawingml/2006/picture">
                      <pic:pic>
                        <pic:nvPicPr>
                          <pic:cNvPr id="0" name=""/>
                          <pic:cNvPicPr/>
                        </pic:nvPicPr>
                        <pic:blipFill>
                          <a:blip r:embed="Re82ed757247a42d1">
                            <a:extLst>
                              <a:ext xmlns:a="http://schemas.openxmlformats.org/drawingml/2006/main" uri="{28A0092B-C50C-407E-A947-70E740481C1C}">
                                <a14:useLocalDpi val="0"/>
                              </a:ext>
                            </a:extLst>
                          </a:blip>
                          <a:stretch>
                            <a:fillRect/>
                          </a:stretch>
                        </pic:blipFill>
                        <pic:spPr>
                          <a:xfrm>
                            <a:off x="0" y="0"/>
                            <a:ext cx="2047875" cy="1019175"/>
                          </a:xfrm>
                          <a:prstGeom prst="rect">
                            <a:avLst/>
                          </a:prstGeom>
                        </pic:spPr>
                      </pic:pic>
                    </a:graphicData>
                  </a:graphic>
                </wp:inline>
              </w:drawing>
            </w:r>
          </w:p>
        </w:tc>
      </w:tr>
    </w:tbl>
    <w:tbl>
      <w:tblPr>
        <w:tblStyle w:val="TableGrid"/>
        <w:tblW w:w="0" w:type="auto"/>
        <w:tblLayout w:type="fixed"/>
        <w:tblLook w:val="06A0" w:firstRow="1" w:lastRow="0" w:firstColumn="1" w:lastColumn="0" w:noHBand="1" w:noVBand="1"/>
      </w:tblPr>
      <w:tblGrid>
        <w:gridCol w:w="9360"/>
      </w:tblGrid>
      <w:tr w:rsidR="3CD5A593" w:rsidTr="4D3CF2F6" w14:paraId="13D01744">
        <w:trPr>
          <w:trHeight w:val="300"/>
        </w:trPr>
        <w:tc>
          <w:tcPr>
            <w:tcW w:w="9360" w:type="dxa"/>
            <w:tcMar/>
          </w:tcPr>
          <w:p w:rsidR="50554CF2" w:rsidP="3CD5A593" w:rsidRDefault="50554CF2" w14:paraId="4F4BCC22" w14:textId="2E682F91">
            <w:pPr>
              <w:spacing w:before="0" w:beforeAutospacing="off" w:after="0" w:afterAutospacing="off"/>
              <w:ind w:left="-20" w:right="-20"/>
              <w:rPr>
                <w:rFonts w:ascii="Aptos Display" w:hAnsi="Aptos Display" w:eastAsia="Aptos Display" w:cs="Aptos Display" w:asciiTheme="majorAscii" w:hAnsiTheme="majorAscii" w:eastAsiaTheme="majorAscii" w:cstheme="majorAscii"/>
                <w:b w:val="1"/>
                <w:bCs w:val="1"/>
                <w:i w:val="0"/>
                <w:iCs w:val="0"/>
                <w:strike w:val="0"/>
                <w:dstrike w:val="0"/>
                <w:noProof w:val="0"/>
                <w:color w:val="1F1F1F"/>
                <w:sz w:val="28"/>
                <w:szCs w:val="28"/>
                <w:u w:val="none"/>
                <w:lang w:val="en-US"/>
              </w:rPr>
            </w:pPr>
            <w:r w:rsidRPr="3CD5A593" w:rsidR="50554CF2">
              <w:rPr>
                <w:rFonts w:ascii="Aptos Display" w:hAnsi="Aptos Display" w:eastAsia="Aptos Display" w:cs="Aptos Display" w:asciiTheme="majorAscii" w:hAnsiTheme="majorAscii" w:eastAsiaTheme="majorAscii" w:cstheme="majorAscii"/>
                <w:b w:val="1"/>
                <w:bCs w:val="1"/>
                <w:i w:val="0"/>
                <w:iCs w:val="0"/>
                <w:strike w:val="0"/>
                <w:dstrike w:val="0"/>
                <w:noProof w:val="0"/>
                <w:color w:val="1F1F1F"/>
                <w:sz w:val="28"/>
                <w:szCs w:val="28"/>
                <w:u w:val="none"/>
                <w:lang w:val="en-US"/>
              </w:rPr>
              <w:t>SPECIAL PRAYERS</w:t>
            </w:r>
          </w:p>
          <w:p w:rsidR="50554CF2" w:rsidP="3CD5A593" w:rsidRDefault="50554CF2" w14:paraId="72407D3C" w14:textId="20C9ECF4">
            <w:pPr>
              <w:spacing w:before="0" w:beforeAutospacing="off" w:after="0" w:afterAutospacing="off"/>
              <w:ind w:left="-20" w:right="-20"/>
            </w:pP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Chante’ Johnson (brother, Marcus), Gloria Gates &amp; Michael Love, WIlliam “</w:t>
            </w: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Jack”Givens</w:t>
            </w: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 xml:space="preserve">, Lerone McKenzie (mother, Jacqueline), Nelson Stone, Brenda Brown, Kevin Lewis (sister, Krista), Bruce and Betty Johnson, and </w:t>
            </w: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all of</w:t>
            </w: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 xml:space="preserve"> our members who watch from home for </w:t>
            </w: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various reasons</w:t>
            </w: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w:t>
            </w:r>
          </w:p>
          <w:p w:rsidR="50554CF2" w:rsidP="3CD5A593" w:rsidRDefault="50554CF2" w14:paraId="34C79A51" w14:textId="18F62F2D">
            <w:pPr>
              <w:spacing w:before="0" w:beforeAutospacing="off" w:after="0" w:afterAutospacing="off"/>
              <w:ind w:left="-20" w:right="-20"/>
            </w:pPr>
            <w:r w:rsidRPr="3CD5A593" w:rsidR="50554CF2">
              <w:rPr>
                <w:rFonts w:ascii="Times New Roman" w:hAnsi="Times New Roman" w:eastAsia="Times New Roman" w:cs="Times New Roman"/>
                <w:b w:val="0"/>
                <w:bCs w:val="0"/>
                <w:i w:val="0"/>
                <w:iCs w:val="0"/>
                <w:strike w:val="0"/>
                <w:dstrike w:val="0"/>
                <w:noProof w:val="0"/>
                <w:color w:val="1F1F1F"/>
                <w:sz w:val="24"/>
                <w:szCs w:val="24"/>
                <w:u w:val="none"/>
                <w:lang w:val="en-US"/>
              </w:rPr>
              <w:t xml:space="preserve"> </w:t>
            </w:r>
            <w:r w:rsidRPr="3CD5A593" w:rsidR="50554CF2">
              <w:rPr>
                <w:rFonts w:ascii="Times New Roman" w:hAnsi="Times New Roman" w:eastAsia="Times New Roman" w:cs="Times New Roman"/>
                <w:b w:val="1"/>
                <w:bCs w:val="1"/>
                <w:i w:val="1"/>
                <w:iCs w:val="1"/>
                <w:strike w:val="0"/>
                <w:dstrike w:val="0"/>
                <w:noProof w:val="0"/>
                <w:color w:val="1F1F1F"/>
                <w:sz w:val="24"/>
                <w:szCs w:val="24"/>
                <w:u w:val="none"/>
                <w:lang w:val="en-US"/>
              </w:rPr>
              <w:t>(Please contact the church office by Thursday 10am to add names to the printed prayer list.)</w:t>
            </w:r>
          </w:p>
        </w:tc>
      </w:tr>
    </w:tbl>
    <w:p w:rsidR="4D3CF2F6" w:rsidRDefault="4D3CF2F6" w14:paraId="66D49B77" w14:textId="0EA6C729">
      <w:r>
        <w:br w:type="page"/>
      </w:r>
    </w:p>
    <w:tbl>
      <w:tblPr>
        <w:tblStyle w:val="TableGrid"/>
        <w:tblW w:w="0" w:type="auto"/>
        <w:tblLayout w:type="fixed"/>
        <w:tblLook w:val="06A0" w:firstRow="1" w:lastRow="0" w:firstColumn="1" w:lastColumn="0" w:noHBand="1" w:noVBand="1"/>
      </w:tblPr>
      <w:tblGrid>
        <w:gridCol w:w="9360"/>
      </w:tblGrid>
      <w:tr w:rsidR="4D3CF2F6" w:rsidTr="4D3CF2F6" w14:paraId="03F783FC">
        <w:trPr>
          <w:trHeight w:val="300"/>
        </w:trPr>
        <w:tc>
          <w:tcPr>
            <w:tcW w:w="9360" w:type="dxa"/>
            <w:shd w:val="clear" w:color="auto" w:fill="FFFFFF" w:themeFill="background1"/>
            <w:tcMar/>
          </w:tcPr>
          <w:p w:rsidR="59347AF8" w:rsidP="4D3CF2F6" w:rsidRDefault="59347AF8" w14:paraId="166F94DF" w14:textId="1175AF5A">
            <w:pPr>
              <w:pStyle w:val="Heading1"/>
              <w:jc w:val="center"/>
              <w:rPr>
                <w:b w:val="1"/>
                <w:bCs w:val="1"/>
                <w:sz w:val="28"/>
                <w:szCs w:val="28"/>
              </w:rPr>
            </w:pPr>
            <w:r w:rsidRPr="4D3CF2F6" w:rsidR="59347AF8">
              <w:rPr>
                <w:b w:val="1"/>
                <w:bCs w:val="1"/>
                <w:sz w:val="28"/>
                <w:szCs w:val="28"/>
              </w:rPr>
              <w:t>NEWS FROM THE ADMINISTRATIVE COMMISSION</w:t>
            </w:r>
          </w:p>
          <w:p w:rsidR="4D3CF2F6" w:rsidP="4D3CF2F6" w:rsidRDefault="4D3CF2F6" w14:paraId="66C9D2F4" w14:textId="7ADC0BDE">
            <w:pPr>
              <w:pStyle w:val="Normal"/>
            </w:pPr>
          </w:p>
          <w:p w:rsidR="59347AF8" w:rsidP="4D3CF2F6" w:rsidRDefault="59347AF8" w14:paraId="1E2AAC94" w14:textId="44606F2E">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Dear Members of College Hill Community Church</w:t>
            </w:r>
            <w:r w:rsidRPr="4D3CF2F6" w:rsidR="545E7D11">
              <w:rPr>
                <w:rFonts w:ascii="Aptos" w:hAnsi="Aptos" w:eastAsia="Aptos" w:cs="Aptos"/>
                <w:b w:val="0"/>
                <w:bCs w:val="0"/>
                <w:i w:val="0"/>
                <w:iCs w:val="0"/>
                <w:caps w:val="0"/>
                <w:smallCaps w:val="0"/>
                <w:noProof w:val="0"/>
                <w:sz w:val="24"/>
                <w:szCs w:val="24"/>
                <w:lang w:val="en-US"/>
              </w:rPr>
              <w:t>,</w:t>
            </w:r>
          </w:p>
          <w:p w:rsidR="59347AF8" w:rsidP="4D3CF2F6" w:rsidRDefault="59347AF8" w14:paraId="7D2B232A" w14:textId="3D3A47AB">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6F9F8222" w14:textId="7CFC7ECE">
            <w:pPr>
              <w:shd w:val="clear" w:color="auto" w:fill="FFFFFF" w:themeFill="background1"/>
              <w:spacing w:before="0" w:beforeAutospacing="off" w:after="160" w:afterAutospacing="off" w:line="275" w:lineRule="exact"/>
              <w:rPr>
                <w:rFonts w:ascii="Aptos" w:hAnsi="Aptos" w:eastAsia="Aptos" w:cs="Aptos"/>
                <w:b w:val="0"/>
                <w:bCs w:val="0"/>
                <w:i w:val="0"/>
                <w:iCs w:val="0"/>
                <w:caps w:val="0"/>
                <w:smallCaps w:val="0"/>
                <w:noProof w:val="0"/>
                <w:color w:val="202124"/>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We hope this letter finds you in good health and high spirits. We are writing to inform you about an essential development within your church community. The Miami Valley Presbytery has </w:t>
            </w:r>
            <w:r w:rsidRPr="4D3CF2F6" w:rsidR="59347AF8">
              <w:rPr>
                <w:rFonts w:ascii="Aptos" w:hAnsi="Aptos" w:eastAsia="Aptos" w:cs="Aptos"/>
                <w:b w:val="0"/>
                <w:bCs w:val="0"/>
                <w:i w:val="0"/>
                <w:iCs w:val="0"/>
                <w:caps w:val="0"/>
                <w:smallCaps w:val="0"/>
                <w:noProof w:val="0"/>
                <w:sz w:val="24"/>
                <w:szCs w:val="24"/>
                <w:lang w:val="en-US"/>
              </w:rPr>
              <w:t>determined</w:t>
            </w:r>
            <w:r w:rsidRPr="4D3CF2F6" w:rsidR="59347AF8">
              <w:rPr>
                <w:rFonts w:ascii="Aptos" w:hAnsi="Aptos" w:eastAsia="Aptos" w:cs="Aptos"/>
                <w:b w:val="0"/>
                <w:bCs w:val="0"/>
                <w:i w:val="0"/>
                <w:iCs w:val="0"/>
                <w:caps w:val="0"/>
                <w:smallCaps w:val="0"/>
                <w:noProof w:val="0"/>
                <w:sz w:val="24"/>
                <w:szCs w:val="24"/>
                <w:lang w:val="en-US"/>
              </w:rPr>
              <w:t xml:space="preserve"> that College Hill Community Church is in schism and assigned the Administrative Commission (AC) to </w:t>
            </w:r>
            <w:r w:rsidRPr="4D3CF2F6" w:rsidR="59347AF8">
              <w:rPr>
                <w:rFonts w:ascii="Aptos" w:hAnsi="Aptos" w:eastAsia="Aptos" w:cs="Aptos"/>
                <w:b w:val="0"/>
                <w:bCs w:val="0"/>
                <w:i w:val="0"/>
                <w:iCs w:val="0"/>
                <w:caps w:val="0"/>
                <w:smallCaps w:val="0"/>
                <w:noProof w:val="0"/>
                <w:sz w:val="24"/>
                <w:szCs w:val="24"/>
                <w:lang w:val="en-US"/>
              </w:rPr>
              <w:t>determine</w:t>
            </w:r>
            <w:r w:rsidRPr="4D3CF2F6" w:rsidR="59347AF8">
              <w:rPr>
                <w:rFonts w:ascii="Aptos" w:hAnsi="Aptos" w:eastAsia="Aptos" w:cs="Aptos"/>
                <w:b w:val="0"/>
                <w:bCs w:val="0"/>
                <w:i w:val="0"/>
                <w:iCs w:val="0"/>
                <w:caps w:val="0"/>
                <w:smallCaps w:val="0"/>
                <w:noProof w:val="0"/>
                <w:sz w:val="24"/>
                <w:szCs w:val="24"/>
                <w:lang w:val="en-US"/>
              </w:rPr>
              <w:t xml:space="preserve"> the “true church within the PCUSA.” The Presbytery </w:t>
            </w:r>
            <w:r w:rsidRPr="4D3CF2F6" w:rsidR="59347AF8">
              <w:rPr>
                <w:rFonts w:ascii="Aptos" w:hAnsi="Aptos" w:eastAsia="Aptos" w:cs="Aptos"/>
                <w:b w:val="0"/>
                <w:bCs w:val="0"/>
                <w:i w:val="0"/>
                <w:iCs w:val="0"/>
                <w:caps w:val="0"/>
                <w:smallCaps w:val="0"/>
                <w:noProof w:val="0"/>
                <w:sz w:val="24"/>
                <w:szCs w:val="24"/>
                <w:lang w:val="en-US"/>
              </w:rPr>
              <w:t>remains</w:t>
            </w:r>
            <w:r w:rsidRPr="4D3CF2F6" w:rsidR="59347AF8">
              <w:rPr>
                <w:rFonts w:ascii="Aptos" w:hAnsi="Aptos" w:eastAsia="Aptos" w:cs="Aptos"/>
                <w:b w:val="0"/>
                <w:bCs w:val="0"/>
                <w:i w:val="0"/>
                <w:iCs w:val="0"/>
                <w:caps w:val="0"/>
                <w:smallCaps w:val="0"/>
                <w:noProof w:val="0"/>
                <w:sz w:val="24"/>
                <w:szCs w:val="24"/>
                <w:lang w:val="en-US"/>
              </w:rPr>
              <w:t xml:space="preserve"> </w:t>
            </w:r>
            <w:r w:rsidRPr="4D3CF2F6" w:rsidR="59347AF8">
              <w:rPr>
                <w:rFonts w:ascii="Aptos" w:hAnsi="Aptos" w:eastAsia="Aptos" w:cs="Aptos"/>
                <w:b w:val="0"/>
                <w:bCs w:val="0"/>
                <w:i w:val="0"/>
                <w:iCs w:val="0"/>
                <w:caps w:val="0"/>
                <w:smallCaps w:val="0"/>
                <w:noProof w:val="0"/>
                <w:color w:val="202124"/>
                <w:sz w:val="24"/>
                <w:szCs w:val="24"/>
                <w:lang w:val="en-US"/>
              </w:rPr>
              <w:t xml:space="preserve">committed to the congregation’s mission as a multicultural, Reformed Christian witness in West Dayton. </w:t>
            </w:r>
          </w:p>
          <w:p w:rsidR="59347AF8" w:rsidP="4D3CF2F6" w:rsidRDefault="59347AF8" w14:paraId="3B7415D1" w14:textId="3BCED960">
            <w:pPr>
              <w:shd w:val="clear" w:color="auto" w:fill="FFFFFF" w:themeFill="background1"/>
              <w:spacing w:before="0" w:beforeAutospacing="off" w:after="160" w:afterAutospacing="off" w:line="27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According to F-1.0303, “Where Christ is, there is the true church. Since the earliest days of the Reformation, Reformed Christians have marked the presence of the true Church wherever The Word of God is truly preached and heard, The Sacraments are rightly administered, and Ecclesiastical discipline is uprightly ministered.” </w:t>
            </w:r>
          </w:p>
          <w:p w:rsidR="59347AF8" w:rsidP="4D3CF2F6" w:rsidRDefault="59347AF8" w14:paraId="0B9C672E" w14:textId="4CFFF750">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57FC35AF" w14:textId="761210F1">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Considering this, we kindly request your participation in the decision-making process. We want to know if you wish to remain a member of CHCC and the Presbyterian Church (PCUSA). Your response will </w:t>
            </w:r>
            <w:r w:rsidRPr="4D3CF2F6" w:rsidR="59347AF8">
              <w:rPr>
                <w:rFonts w:ascii="Aptos" w:hAnsi="Aptos" w:eastAsia="Aptos" w:cs="Aptos"/>
                <w:b w:val="0"/>
                <w:bCs w:val="0"/>
                <w:i w:val="0"/>
                <w:iCs w:val="0"/>
                <w:caps w:val="0"/>
                <w:smallCaps w:val="0"/>
                <w:noProof w:val="0"/>
                <w:sz w:val="24"/>
                <w:szCs w:val="24"/>
                <w:lang w:val="en-US"/>
              </w:rPr>
              <w:t>assist</w:t>
            </w:r>
            <w:r w:rsidRPr="4D3CF2F6" w:rsidR="59347AF8">
              <w:rPr>
                <w:rFonts w:ascii="Aptos" w:hAnsi="Aptos" w:eastAsia="Aptos" w:cs="Aptos"/>
                <w:b w:val="0"/>
                <w:bCs w:val="0"/>
                <w:i w:val="0"/>
                <w:iCs w:val="0"/>
                <w:caps w:val="0"/>
                <w:smallCaps w:val="0"/>
                <w:noProof w:val="0"/>
                <w:sz w:val="24"/>
                <w:szCs w:val="24"/>
                <w:lang w:val="en-US"/>
              </w:rPr>
              <w:t xml:space="preserve"> us in understanding the commitment and dedication of your congregation. It will help us </w:t>
            </w:r>
            <w:r w:rsidRPr="4D3CF2F6" w:rsidR="59347AF8">
              <w:rPr>
                <w:rFonts w:ascii="Aptos" w:hAnsi="Aptos" w:eastAsia="Aptos" w:cs="Aptos"/>
                <w:b w:val="0"/>
                <w:bCs w:val="0"/>
                <w:i w:val="0"/>
                <w:iCs w:val="0"/>
                <w:caps w:val="0"/>
                <w:smallCaps w:val="0"/>
                <w:noProof w:val="0"/>
                <w:sz w:val="24"/>
                <w:szCs w:val="24"/>
                <w:lang w:val="en-US"/>
              </w:rPr>
              <w:t>determine</w:t>
            </w:r>
            <w:r w:rsidRPr="4D3CF2F6" w:rsidR="59347AF8">
              <w:rPr>
                <w:rFonts w:ascii="Aptos" w:hAnsi="Aptos" w:eastAsia="Aptos" w:cs="Aptos"/>
                <w:b w:val="0"/>
                <w:bCs w:val="0"/>
                <w:i w:val="0"/>
                <w:iCs w:val="0"/>
                <w:caps w:val="0"/>
                <w:smallCaps w:val="0"/>
                <w:noProof w:val="0"/>
                <w:sz w:val="24"/>
                <w:szCs w:val="24"/>
                <w:lang w:val="en-US"/>
              </w:rPr>
              <w:t xml:space="preserve"> the true church that will ensure your beloved church’s continued growth and stability. </w:t>
            </w:r>
          </w:p>
          <w:p w:rsidR="59347AF8" w:rsidP="4D3CF2F6" w:rsidRDefault="59347AF8" w14:paraId="38ADE774" w14:textId="6FEC1481">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18F8A767" w14:textId="56EF6DB7">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According to the guidelines outlined in the Book of Order of the PCUSA, in G-1.0304 The Ministry of Members Membership in the Church of Jesus Christ is a joy and a privilege. It is also a commitment to </w:t>
            </w:r>
            <w:r w:rsidRPr="4D3CF2F6" w:rsidR="59347AF8">
              <w:rPr>
                <w:rFonts w:ascii="Aptos" w:hAnsi="Aptos" w:eastAsia="Aptos" w:cs="Aptos"/>
                <w:b w:val="0"/>
                <w:bCs w:val="0"/>
                <w:i w:val="0"/>
                <w:iCs w:val="0"/>
                <w:caps w:val="0"/>
                <w:smallCaps w:val="0"/>
                <w:noProof w:val="0"/>
                <w:sz w:val="24"/>
                <w:szCs w:val="24"/>
                <w:lang w:val="en-US"/>
              </w:rPr>
              <w:t>participate</w:t>
            </w:r>
            <w:r w:rsidRPr="4D3CF2F6" w:rsidR="59347AF8">
              <w:rPr>
                <w:rFonts w:ascii="Aptos" w:hAnsi="Aptos" w:eastAsia="Aptos" w:cs="Aptos"/>
                <w:b w:val="0"/>
                <w:bCs w:val="0"/>
                <w:i w:val="0"/>
                <w:iCs w:val="0"/>
                <w:caps w:val="0"/>
                <w:smallCaps w:val="0"/>
                <w:noProof w:val="0"/>
                <w:sz w:val="24"/>
                <w:szCs w:val="24"/>
                <w:lang w:val="en-US"/>
              </w:rPr>
              <w:t xml:space="preserve"> in Christ’s mission to wit: </w:t>
            </w:r>
          </w:p>
          <w:p w:rsidR="59347AF8" w:rsidP="4D3CF2F6" w:rsidRDefault="59347AF8" w14:paraId="73E69F6D" w14:textId="2E703EE5">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2E043FDD" w14:textId="3E83DE07">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1"/>
                <w:bCs w:val="1"/>
                <w:i w:val="0"/>
                <w:iCs w:val="0"/>
                <w:caps w:val="0"/>
                <w:smallCaps w:val="0"/>
                <w:noProof w:val="0"/>
                <w:sz w:val="24"/>
                <w:szCs w:val="24"/>
                <w:lang w:val="en-US"/>
              </w:rPr>
              <w:t>A faithful member bears witness to God’s love and grace and promises to be involved responsibly in the ministry of Christ’s Church. Such involvement includes: proclaiming the good news in word and deed, taking part in the common life and worship of a congregation, lifting one another up in prayer, mutual concern, and active support, studying Scripture and the issues of Christian faith and life, supporting the ministry of the church through the giving of money, time, and talents, demonstrating a new quality of life within and through the church, responding to God’s activity in the world through service to others, living responsibly in the personal, family, vocational, political, cultural, and social relationships of life, working in the world for peace, justice, freedom, and human fulfillment, caring for God’s creation, participating in the governing responsibilities of the church, and reviewing and evaluating regularly the integrity of one’s membership, and considering ways in which one’s participation in the worship and service of the church may be increased and made more meaningful.</w:t>
            </w: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4A670E08" w14:textId="19606850">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36F26FB5" w14:textId="63103E72">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We want to emphasize that CHCC is a community filled with the love of God and the Holy Spirit. We believe that together, we can continue our journey of faith and positively </w:t>
            </w:r>
            <w:r w:rsidRPr="4D3CF2F6" w:rsidR="59347AF8">
              <w:rPr>
                <w:rFonts w:ascii="Aptos" w:hAnsi="Aptos" w:eastAsia="Aptos" w:cs="Aptos"/>
                <w:b w:val="0"/>
                <w:bCs w:val="0"/>
                <w:i w:val="0"/>
                <w:iCs w:val="0"/>
                <w:caps w:val="0"/>
                <w:smallCaps w:val="0"/>
                <w:noProof w:val="0"/>
                <w:sz w:val="24"/>
                <w:szCs w:val="24"/>
                <w:lang w:val="en-US"/>
              </w:rPr>
              <w:t>impact</w:t>
            </w:r>
            <w:r w:rsidRPr="4D3CF2F6" w:rsidR="59347AF8">
              <w:rPr>
                <w:rFonts w:ascii="Aptos" w:hAnsi="Aptos" w:eastAsia="Aptos" w:cs="Aptos"/>
                <w:b w:val="0"/>
                <w:bCs w:val="0"/>
                <w:i w:val="0"/>
                <w:iCs w:val="0"/>
                <w:caps w:val="0"/>
                <w:smallCaps w:val="0"/>
                <w:noProof w:val="0"/>
                <w:sz w:val="24"/>
                <w:szCs w:val="24"/>
                <w:lang w:val="en-US"/>
              </w:rPr>
              <w:t xml:space="preserve"> the lives of those around us. The AC prays for your continued presence and active involvement in your church family. </w:t>
            </w:r>
          </w:p>
          <w:p w:rsidR="59347AF8" w:rsidP="4D3CF2F6" w:rsidRDefault="59347AF8" w14:paraId="208D9D96" w14:textId="5AABC6BA">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24F9ED46" w14:textId="769E9EDE">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If you have any questions or concerns </w:t>
            </w:r>
            <w:r w:rsidRPr="4D3CF2F6" w:rsidR="59347AF8">
              <w:rPr>
                <w:rFonts w:ascii="Aptos" w:hAnsi="Aptos" w:eastAsia="Aptos" w:cs="Aptos"/>
                <w:b w:val="0"/>
                <w:bCs w:val="0"/>
                <w:i w:val="0"/>
                <w:iCs w:val="0"/>
                <w:caps w:val="0"/>
                <w:smallCaps w:val="0"/>
                <w:noProof w:val="0"/>
                <w:sz w:val="24"/>
                <w:szCs w:val="24"/>
                <w:lang w:val="en-US"/>
              </w:rPr>
              <w:t>regarding</w:t>
            </w:r>
            <w:r w:rsidRPr="4D3CF2F6" w:rsidR="59347AF8">
              <w:rPr>
                <w:rFonts w:ascii="Aptos" w:hAnsi="Aptos" w:eastAsia="Aptos" w:cs="Aptos"/>
                <w:b w:val="0"/>
                <w:bCs w:val="0"/>
                <w:i w:val="0"/>
                <w:iCs w:val="0"/>
                <w:caps w:val="0"/>
                <w:smallCaps w:val="0"/>
                <w:noProof w:val="0"/>
                <w:sz w:val="24"/>
                <w:szCs w:val="24"/>
                <w:lang w:val="en-US"/>
              </w:rPr>
              <w:t xml:space="preserve"> this matter, please do not hesitate to contact us. Your input is valuable; we want to hear everyone's voice. Thank you for your attention to this critical matter. We appreciate your dedication to CHCC and the PCUSA. Let us continue to walk hand in hand as we navigate the path ahead, guided by the love of God. </w:t>
            </w:r>
          </w:p>
          <w:p w:rsidR="59347AF8" w:rsidP="4D3CF2F6" w:rsidRDefault="59347AF8" w14:paraId="08495775" w14:textId="56668C2C">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 </w:t>
            </w:r>
          </w:p>
          <w:p w:rsidR="59347AF8" w:rsidP="4D3CF2F6" w:rsidRDefault="59347AF8" w14:paraId="2326643C" w14:textId="3957A190">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 xml:space="preserve">Blessings,  </w:t>
            </w:r>
          </w:p>
          <w:p w:rsidR="4D3CF2F6" w:rsidP="4D3CF2F6" w:rsidRDefault="4D3CF2F6" w14:paraId="25858537" w14:textId="77A05D8B">
            <w:pPr>
              <w:pStyle w:val="Normal"/>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p>
          <w:p w:rsidR="59347AF8" w:rsidP="4D3CF2F6" w:rsidRDefault="59347AF8" w14:paraId="6AB68F80" w14:textId="6E93FB83">
            <w:pPr>
              <w:shd w:val="clear" w:color="auto" w:fill="FFFFFF" w:themeFill="background1"/>
              <w:spacing w:before="0" w:beforeAutospacing="off" w:after="0" w:afterAutospacing="off" w:line="255" w:lineRule="exact"/>
              <w:rPr>
                <w:rFonts w:ascii="Aptos" w:hAnsi="Aptos" w:eastAsia="Aptos" w:cs="Aptos"/>
                <w:b w:val="0"/>
                <w:bCs w:val="0"/>
                <w:i w:val="0"/>
                <w:iCs w:val="0"/>
                <w:caps w:val="0"/>
                <w:smallCaps w:val="0"/>
                <w:noProof w:val="0"/>
                <w:sz w:val="24"/>
                <w:szCs w:val="24"/>
                <w:lang w:val="en-US"/>
              </w:rPr>
            </w:pPr>
            <w:r w:rsidRPr="4D3CF2F6" w:rsidR="59347AF8">
              <w:rPr>
                <w:rFonts w:ascii="Aptos" w:hAnsi="Aptos" w:eastAsia="Aptos" w:cs="Aptos"/>
                <w:b w:val="0"/>
                <w:bCs w:val="0"/>
                <w:i w:val="0"/>
                <w:iCs w:val="0"/>
                <w:caps w:val="0"/>
                <w:smallCaps w:val="0"/>
                <w:noProof w:val="0"/>
                <w:sz w:val="24"/>
                <w:szCs w:val="24"/>
                <w:lang w:val="en-US"/>
              </w:rPr>
              <w:t>The Administrative Commission</w:t>
            </w:r>
          </w:p>
          <w:p w:rsidR="4D3CF2F6" w:rsidP="4D3CF2F6" w:rsidRDefault="4D3CF2F6" w14:paraId="7F99223F" w14:textId="3C03D70B">
            <w:pPr>
              <w:pStyle w:val="Normal"/>
            </w:pPr>
          </w:p>
        </w:tc>
      </w:tr>
    </w:tbl>
    <w:tbl>
      <w:tblPr>
        <w:tblStyle w:val="TableGrid"/>
        <w:tblW w:w="0" w:type="auto"/>
        <w:tblLayout w:type="fixed"/>
        <w:tblLook w:val="06A0" w:firstRow="1" w:lastRow="0" w:firstColumn="1" w:lastColumn="0" w:noHBand="1" w:noVBand="1"/>
      </w:tblPr>
      <w:tblGrid>
        <w:gridCol w:w="9360"/>
      </w:tblGrid>
      <w:tr w:rsidR="4D3CF2F6" w:rsidTr="4D3CF2F6" w14:paraId="5A1684B7">
        <w:trPr>
          <w:trHeight w:val="300"/>
        </w:trPr>
        <w:tc>
          <w:tcPr>
            <w:tcW w:w="9360" w:type="dxa"/>
            <w:shd w:val="clear" w:color="auto" w:fill="D9F2D0" w:themeFill="accent6" w:themeFillTint="33"/>
            <w:tcMar/>
          </w:tcPr>
          <w:p w:rsidR="7395ECF7" w:rsidP="4D3CF2F6" w:rsidRDefault="7395ECF7" w14:paraId="5B9F4CD8" w14:textId="750B63A8">
            <w:pPr>
              <w:pStyle w:val="Heading1"/>
              <w:jc w:val="center"/>
              <w:rPr>
                <w:rFonts w:ascii="Aptos" w:hAnsi="Aptos" w:eastAsia="Aptos" w:cs="Aptos" w:asciiTheme="minorAscii" w:hAnsiTheme="minorAscii" w:eastAsiaTheme="minorAscii" w:cstheme="minorAscii"/>
                <w:b w:val="1"/>
                <w:bCs w:val="1"/>
                <w:noProof w:val="0"/>
                <w:sz w:val="24"/>
                <w:szCs w:val="24"/>
                <w:lang w:val="en-US"/>
              </w:rPr>
            </w:pPr>
            <w:r w:rsidRPr="4D3CF2F6" w:rsidR="7395ECF7">
              <w:rPr>
                <w:noProof w:val="0"/>
                <w:lang w:val="en-US"/>
              </w:rPr>
              <w:t>Save the Date! May 4</w:t>
            </w:r>
          </w:p>
          <w:p w:rsidR="7395ECF7" w:rsidP="4D3CF2F6" w:rsidRDefault="7395ECF7" w14:paraId="00875A3B" w14:textId="3BB27FFC">
            <w:pPr>
              <w:pStyle w:val="Normal"/>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7395ECF7">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On </w:t>
            </w:r>
            <w:r w:rsidRPr="4D3CF2F6" w:rsidR="7395ECF7">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t>Saturday May</w:t>
            </w:r>
            <w:r w:rsidRPr="4D3CF2F6" w:rsidR="419626AD">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t xml:space="preserve"> 4</w:t>
            </w:r>
            <w:r w:rsidRPr="4D3CF2F6" w:rsidR="7395ECF7">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t xml:space="preserve"> from 11:00-2:00</w:t>
            </w:r>
            <w:r w:rsidRPr="4D3CF2F6" w:rsidR="7395ECF7">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College Hill Community Church will have a day retreat in the Fellowship Hall. We will have a congregational meeting to receive the annual report and </w:t>
            </w:r>
            <w:r w:rsidRPr="4D3CF2F6" w:rsidR="7395ECF7">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provide</w:t>
            </w:r>
            <w:r w:rsidRPr="4D3CF2F6" w:rsidR="7395ECF7">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some opportunities for both spiritual nurture and equipping leaders. The AC will provide lunch. We look forward to seeing you at this important event!</w:t>
            </w:r>
          </w:p>
          <w:p w:rsidR="4D3CF2F6" w:rsidP="4D3CF2F6" w:rsidRDefault="4D3CF2F6" w14:paraId="7340C932" w14:textId="2A1744E6">
            <w:pPr>
              <w:pStyle w:val="Normal"/>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p>
          <w:p w:rsidR="7395ECF7" w:rsidP="4D3CF2F6" w:rsidRDefault="7395ECF7" w14:paraId="3D3AB433" w14:textId="6BF124F1">
            <w:pPr>
              <w:pStyle w:val="Normal"/>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pPr>
            <w:r w:rsidRPr="4D3CF2F6" w:rsidR="7395ECF7">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t xml:space="preserve">Also, minister unit leaders should </w:t>
            </w:r>
            <w:r w:rsidRPr="4D3CF2F6" w:rsidR="7395ECF7">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t>submit</w:t>
            </w:r>
            <w:r w:rsidRPr="4D3CF2F6" w:rsidR="7395ECF7">
              <w:rPr>
                <w:rFonts w:ascii="Aptos" w:hAnsi="Aptos" w:eastAsia="Aptos" w:cs="Aptos" w:asciiTheme="minorAscii" w:hAnsiTheme="minorAscii" w:eastAsiaTheme="minorAscii" w:cstheme="minorAscii"/>
                <w:b w:val="1"/>
                <w:bCs w:val="1"/>
                <w:i w:val="0"/>
                <w:iCs w:val="0"/>
                <w:caps w:val="0"/>
                <w:smallCaps w:val="0"/>
                <w:noProof w:val="0"/>
                <w:color w:val="222222"/>
                <w:sz w:val="24"/>
                <w:szCs w:val="24"/>
                <w:lang w:val="en-US"/>
              </w:rPr>
              <w:t xml:space="preserve"> their annual reports to the church office by April 15.</w:t>
            </w:r>
          </w:p>
          <w:p w:rsidR="4D3CF2F6" w:rsidP="4D3CF2F6" w:rsidRDefault="4D3CF2F6" w14:paraId="4E76A66F" w14:textId="0BEBDB03">
            <w:pPr>
              <w:pStyle w:val="Normal"/>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p>
          <w:p w:rsidR="7395ECF7" w:rsidP="4D3CF2F6" w:rsidRDefault="7395ECF7" w14:paraId="073493F7" w14:textId="6503DB05">
            <w:pPr>
              <w:pStyle w:val="Normal"/>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7395ECF7">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The Administrative Commission</w:t>
            </w:r>
          </w:p>
          <w:p w:rsidR="4D3CF2F6" w:rsidP="4D3CF2F6" w:rsidRDefault="4D3CF2F6" w14:paraId="76FFB362" w14:textId="7D623238">
            <w:pPr>
              <w:pStyle w:val="Normal"/>
            </w:pPr>
          </w:p>
        </w:tc>
      </w:tr>
    </w:tbl>
    <w:tbl>
      <w:tblPr>
        <w:tblStyle w:val="TableGrid"/>
        <w:tblW w:w="0" w:type="auto"/>
        <w:jc w:val="center"/>
        <w:tblLayout w:type="fixed"/>
        <w:tblLook w:val="06A0" w:firstRow="1" w:lastRow="0" w:firstColumn="1" w:lastColumn="0" w:noHBand="1" w:noVBand="1"/>
      </w:tblPr>
      <w:tblGrid>
        <w:gridCol w:w="9360"/>
      </w:tblGrid>
      <w:tr w:rsidR="4D3CF2F6" w:rsidTr="4D3CF2F6" w14:paraId="70CA2AE2">
        <w:trPr>
          <w:trHeight w:val="300"/>
        </w:trPr>
        <w:tc>
          <w:tcPr>
            <w:tcW w:w="9360" w:type="dxa"/>
            <w:shd w:val="clear" w:color="auto" w:fill="FAE2D5" w:themeFill="accent2" w:themeFillTint="33"/>
            <w:tcMar/>
          </w:tcPr>
          <w:p w:rsidR="62B5E5C8" w:rsidP="4D3CF2F6" w:rsidRDefault="62B5E5C8" w14:paraId="5D0DB2C4" w14:textId="7055B7AB">
            <w:pPr>
              <w:pStyle w:val="Heading1"/>
              <w:jc w:val="center"/>
              <w:rPr>
                <w:b w:val="1"/>
                <w:bCs w:val="1"/>
                <w:noProof w:val="0"/>
                <w:sz w:val="32"/>
                <w:szCs w:val="32"/>
                <w:lang w:val="en-US"/>
              </w:rPr>
            </w:pPr>
            <w:r w:rsidRPr="4D3CF2F6" w:rsidR="62B5E5C8">
              <w:rPr>
                <w:b w:val="1"/>
                <w:bCs w:val="1"/>
                <w:noProof w:val="0"/>
                <w:sz w:val="32"/>
                <w:szCs w:val="32"/>
                <w:lang w:val="en-US"/>
              </w:rPr>
              <w:t>CHCC Older Kids Ministry - Loss/Resiliency Seminar</w:t>
            </w:r>
          </w:p>
          <w:p w:rsidR="4CE15677" w:rsidP="4D3CF2F6" w:rsidRDefault="4CE15677" w14:paraId="5F0894B3" w14:textId="6D946C15">
            <w:pPr>
              <w:spacing w:before="240" w:beforeAutospacing="off" w:after="240" w:afterAutospacing="off"/>
              <w:jc w:val="center"/>
              <w:rPr>
                <w:rFonts w:ascii="Aptos" w:hAnsi="Aptos" w:eastAsia="Aptos" w:cs="Aptos"/>
                <w:b w:val="1"/>
                <w:bCs w:val="1"/>
                <w:noProof w:val="0"/>
                <w:sz w:val="28"/>
                <w:szCs w:val="28"/>
                <w:lang w:val="en-US"/>
              </w:rPr>
            </w:pPr>
            <w:r w:rsidRPr="4D3CF2F6" w:rsidR="4CE15677">
              <w:rPr>
                <w:rFonts w:ascii="Aptos" w:hAnsi="Aptos" w:eastAsia="Aptos" w:cs="Aptos"/>
                <w:b w:val="1"/>
                <w:bCs w:val="1"/>
                <w:noProof w:val="0"/>
                <w:sz w:val="28"/>
                <w:szCs w:val="28"/>
                <w:lang w:val="en-US"/>
              </w:rPr>
              <w:t xml:space="preserve">June 27, </w:t>
            </w:r>
            <w:r w:rsidRPr="4D3CF2F6" w:rsidR="4CE15677">
              <w:rPr>
                <w:rFonts w:ascii="Aptos" w:hAnsi="Aptos" w:eastAsia="Aptos" w:cs="Aptos"/>
                <w:b w:val="1"/>
                <w:bCs w:val="1"/>
                <w:noProof w:val="0"/>
                <w:sz w:val="28"/>
                <w:szCs w:val="28"/>
                <w:lang w:val="en-US"/>
              </w:rPr>
              <w:t>2024</w:t>
            </w:r>
            <w:r w:rsidRPr="4D3CF2F6" w:rsidR="4CE15677">
              <w:rPr>
                <w:rFonts w:ascii="Aptos" w:hAnsi="Aptos" w:eastAsia="Aptos" w:cs="Aptos"/>
                <w:b w:val="1"/>
                <w:bCs w:val="1"/>
                <w:noProof w:val="0"/>
                <w:sz w:val="28"/>
                <w:szCs w:val="28"/>
                <w:lang w:val="en-US"/>
              </w:rPr>
              <w:t xml:space="preserve">   </w:t>
            </w:r>
          </w:p>
          <w:p w:rsidR="4CE15677" w:rsidP="4D3CF2F6" w:rsidRDefault="4CE15677" w14:paraId="0D712975" w14:textId="382DDBFC">
            <w:pPr>
              <w:spacing w:before="240" w:beforeAutospacing="off" w:after="240" w:afterAutospacing="off"/>
              <w:jc w:val="center"/>
              <w:rPr>
                <w:rFonts w:ascii="Aptos" w:hAnsi="Aptos" w:eastAsia="Aptos" w:cs="Aptos"/>
                <w:b w:val="1"/>
                <w:bCs w:val="1"/>
                <w:noProof w:val="0"/>
                <w:sz w:val="28"/>
                <w:szCs w:val="28"/>
                <w:lang w:val="en-US"/>
              </w:rPr>
            </w:pPr>
            <w:r w:rsidRPr="4D3CF2F6" w:rsidR="4CE15677">
              <w:rPr>
                <w:rFonts w:ascii="Aptos" w:hAnsi="Aptos" w:eastAsia="Aptos" w:cs="Aptos"/>
                <w:b w:val="1"/>
                <w:bCs w:val="1"/>
                <w:noProof w:val="0"/>
                <w:sz w:val="28"/>
                <w:szCs w:val="28"/>
                <w:lang w:val="en-US"/>
              </w:rPr>
              <w:t>10:00 AM-2:00 PM</w:t>
            </w:r>
          </w:p>
          <w:p w:rsidR="4CE15677" w:rsidP="4D3CF2F6" w:rsidRDefault="4CE15677" w14:paraId="3043E426" w14:textId="60425B11">
            <w:pPr>
              <w:pStyle w:val="Normal"/>
              <w:jc w:val="center"/>
              <w:rPr>
                <w:rFonts w:ascii="Aptos" w:hAnsi="Aptos" w:eastAsia="Aptos" w:cs="Aptos"/>
                <w:b w:val="1"/>
                <w:bCs w:val="1"/>
                <w:noProof w:val="0"/>
                <w:sz w:val="28"/>
                <w:szCs w:val="28"/>
                <w:lang w:val="en-US"/>
              </w:rPr>
            </w:pPr>
            <w:r w:rsidRPr="4D3CF2F6" w:rsidR="4CE15677">
              <w:rPr>
                <w:rFonts w:ascii="Aptos" w:hAnsi="Aptos" w:eastAsia="Aptos" w:cs="Aptos"/>
                <w:b w:val="1"/>
                <w:bCs w:val="1"/>
                <w:noProof w:val="0"/>
                <w:sz w:val="28"/>
                <w:szCs w:val="28"/>
                <w:lang w:val="en-US"/>
              </w:rPr>
              <w:t>CHCC Fellowship Hall</w:t>
            </w:r>
          </w:p>
          <w:p w:rsidR="769D76C5" w:rsidP="4D3CF2F6" w:rsidRDefault="769D76C5" w14:paraId="511F8849" w14:textId="67512C5D">
            <w:pPr>
              <w:spacing w:before="240" w:beforeAutospacing="off" w:after="240" w:afterAutospacing="off"/>
              <w:jc w:val="left"/>
            </w:pPr>
            <w:r w:rsidRPr="4D3CF2F6" w:rsidR="769D76C5">
              <w:rPr>
                <w:rFonts w:ascii="Aptos" w:hAnsi="Aptos" w:eastAsia="Aptos" w:cs="Aptos"/>
                <w:noProof w:val="0"/>
                <w:sz w:val="24"/>
                <w:szCs w:val="24"/>
                <w:lang w:val="en-US"/>
              </w:rPr>
              <w:t xml:space="preserve">The year 2023 was a year of significant changes in the life of College Hill Community Church, PCUSA. </w:t>
            </w:r>
            <w:r w:rsidRPr="4D3CF2F6" w:rsidR="769D76C5">
              <w:rPr>
                <w:rFonts w:ascii="Aptos" w:hAnsi="Aptos" w:eastAsia="Aptos" w:cs="Aptos"/>
                <w:noProof w:val="0"/>
                <w:sz w:val="24"/>
                <w:szCs w:val="24"/>
                <w:lang w:val="en-US"/>
              </w:rPr>
              <w:t>Members of all ages</w:t>
            </w:r>
            <w:r w:rsidRPr="4D3CF2F6" w:rsidR="769D76C5">
              <w:rPr>
                <w:rFonts w:ascii="Aptos" w:hAnsi="Aptos" w:eastAsia="Aptos" w:cs="Aptos"/>
                <w:noProof w:val="0"/>
                <w:sz w:val="24"/>
                <w:szCs w:val="24"/>
                <w:lang w:val="en-US"/>
              </w:rPr>
              <w:t xml:space="preserve"> are invited to come together to talk about the changes, their impact, past and present, </w:t>
            </w:r>
            <w:r w:rsidRPr="4D3CF2F6" w:rsidR="769D76C5">
              <w:rPr>
                <w:rFonts w:ascii="Aptos" w:hAnsi="Aptos" w:eastAsia="Aptos" w:cs="Aptos"/>
                <w:noProof w:val="0"/>
                <w:sz w:val="24"/>
                <w:szCs w:val="24"/>
                <w:lang w:val="en-US"/>
              </w:rPr>
              <w:t>individually</w:t>
            </w:r>
            <w:r w:rsidRPr="4D3CF2F6" w:rsidR="769D76C5">
              <w:rPr>
                <w:rFonts w:ascii="Aptos" w:hAnsi="Aptos" w:eastAsia="Aptos" w:cs="Aptos"/>
                <w:noProof w:val="0"/>
                <w:sz w:val="24"/>
                <w:szCs w:val="24"/>
                <w:lang w:val="en-US"/>
              </w:rPr>
              <w:t xml:space="preserve"> and collectively and how the concept of resilience can help us move forward together and thrive!</w:t>
            </w:r>
          </w:p>
          <w:p w:rsidR="769D76C5" w:rsidP="4D3CF2F6" w:rsidRDefault="769D76C5" w14:paraId="4675C389" w14:textId="777662D7">
            <w:pPr>
              <w:spacing w:before="240" w:beforeAutospacing="off" w:after="240" w:afterAutospacing="off"/>
              <w:jc w:val="left"/>
            </w:pPr>
            <w:r w:rsidRPr="4D3CF2F6" w:rsidR="769D76C5">
              <w:rPr>
                <w:rFonts w:ascii="Aptos" w:hAnsi="Aptos" w:eastAsia="Aptos" w:cs="Aptos"/>
                <w:noProof w:val="0"/>
                <w:sz w:val="24"/>
                <w:szCs w:val="24"/>
                <w:lang w:val="en-US"/>
              </w:rPr>
              <w:t xml:space="preserve">There are two components of Resilience: the ability to protect one’s self-esteem under pressure and </w:t>
            </w:r>
            <w:r w:rsidRPr="4D3CF2F6" w:rsidR="769D76C5">
              <w:rPr>
                <w:rFonts w:ascii="Aptos" w:hAnsi="Aptos" w:eastAsia="Aptos" w:cs="Aptos"/>
                <w:noProof w:val="0"/>
                <w:sz w:val="24"/>
                <w:szCs w:val="24"/>
                <w:lang w:val="en-US"/>
              </w:rPr>
              <w:t>the ability</w:t>
            </w:r>
            <w:r w:rsidRPr="4D3CF2F6" w:rsidR="769D76C5">
              <w:rPr>
                <w:rFonts w:ascii="Aptos" w:hAnsi="Aptos" w:eastAsia="Aptos" w:cs="Aptos"/>
                <w:noProof w:val="0"/>
                <w:sz w:val="24"/>
                <w:szCs w:val="24"/>
                <w:lang w:val="en-US"/>
              </w:rPr>
              <w:t xml:space="preserve"> to construct a positive life </w:t>
            </w:r>
            <w:r w:rsidRPr="4D3CF2F6" w:rsidR="769D76C5">
              <w:rPr>
                <w:rFonts w:ascii="Aptos" w:hAnsi="Aptos" w:eastAsia="Aptos" w:cs="Aptos"/>
                <w:noProof w:val="0"/>
                <w:sz w:val="24"/>
                <w:szCs w:val="24"/>
                <w:lang w:val="en-US"/>
              </w:rPr>
              <w:t>in spite of</w:t>
            </w:r>
            <w:r w:rsidRPr="4D3CF2F6" w:rsidR="769D76C5">
              <w:rPr>
                <w:rFonts w:ascii="Aptos" w:hAnsi="Aptos" w:eastAsia="Aptos" w:cs="Aptos"/>
                <w:noProof w:val="0"/>
                <w:sz w:val="24"/>
                <w:szCs w:val="24"/>
                <w:lang w:val="en-US"/>
              </w:rPr>
              <w:t xml:space="preserve"> difficult circumstances. “Everyone young and old, needs to develop resilience.”</w:t>
            </w:r>
          </w:p>
          <w:p w:rsidR="769D76C5" w:rsidP="4D3CF2F6" w:rsidRDefault="769D76C5" w14:paraId="01754A4D" w14:textId="14DF0888">
            <w:pPr>
              <w:spacing w:before="240" w:beforeAutospacing="off" w:after="240" w:afterAutospacing="off"/>
              <w:jc w:val="left"/>
            </w:pPr>
            <w:r w:rsidRPr="4D3CF2F6" w:rsidR="769D76C5">
              <w:rPr>
                <w:rFonts w:ascii="Aptos" w:hAnsi="Aptos" w:eastAsia="Aptos" w:cs="Aptos"/>
                <w:noProof w:val="0"/>
                <w:sz w:val="24"/>
                <w:szCs w:val="24"/>
                <w:lang w:val="en-US"/>
              </w:rPr>
              <w:t>Gladys Turner Finney, Chair</w:t>
            </w:r>
          </w:p>
          <w:p w:rsidR="769D76C5" w:rsidP="4D3CF2F6" w:rsidRDefault="769D76C5" w14:paraId="79090DFC" w14:textId="05B884E0">
            <w:pPr>
              <w:pStyle w:val="Normal"/>
              <w:jc w:val="left"/>
            </w:pPr>
            <w:r w:rsidRPr="4D3CF2F6" w:rsidR="769D76C5">
              <w:rPr>
                <w:rFonts w:ascii="Aptos" w:hAnsi="Aptos" w:eastAsia="Aptos" w:cs="Aptos"/>
                <w:noProof w:val="0"/>
                <w:sz w:val="24"/>
                <w:szCs w:val="24"/>
                <w:lang w:val="en-US"/>
              </w:rPr>
              <w:t>Older Kids</w:t>
            </w:r>
          </w:p>
          <w:p w:rsidR="4D3CF2F6" w:rsidP="4D3CF2F6" w:rsidRDefault="4D3CF2F6" w14:paraId="0233EFE1" w14:textId="36AFE539">
            <w:pPr>
              <w:pStyle w:val="Normal"/>
              <w:jc w:val="center"/>
              <w:rPr>
                <w:rFonts w:ascii="Aptos" w:hAnsi="Aptos" w:eastAsia="Aptos" w:cs="Aptos"/>
                <w:b w:val="1"/>
                <w:bCs w:val="1"/>
                <w:noProof w:val="0"/>
                <w:sz w:val="24"/>
                <w:szCs w:val="24"/>
                <w:lang w:val="en-US"/>
              </w:rPr>
            </w:pPr>
          </w:p>
          <w:p w:rsidR="165CC4CE" w:rsidP="4D3CF2F6" w:rsidRDefault="165CC4CE" w14:paraId="4D6A1948" w14:textId="0A8DFC24">
            <w:pPr>
              <w:pStyle w:val="Normal"/>
              <w:jc w:val="left"/>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pPr>
            <w:r w:rsidRPr="4D3CF2F6" w:rsidR="165CC4CE">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 xml:space="preserve">Jeremiah </w:t>
            </w:r>
            <w:r w:rsidRPr="4D3CF2F6" w:rsidR="165CC4CE">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29</w:t>
            </w:r>
            <w:r w:rsidRPr="4D3CF2F6" w:rsidR="725A3D68">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 xml:space="preserve"> </w:t>
            </w:r>
            <w:r w:rsidRPr="4D3CF2F6" w:rsidR="2043C042">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w:t>
            </w:r>
            <w:r w:rsidRPr="4D3CF2F6" w:rsidR="2043C042">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11  “</w:t>
            </w:r>
            <w:r w:rsidRPr="4D3CF2F6" w:rsidR="2043C042">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 xml:space="preserve">For </w:t>
            </w:r>
            <w:r w:rsidRPr="4D3CF2F6" w:rsidR="165CC4CE">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 xml:space="preserve">I know the plans I have for you,” declares the </w:t>
            </w:r>
            <w:r w:rsidRPr="4D3CF2F6" w:rsidR="165CC4CE">
              <w:rPr>
                <w:rFonts w:ascii="Aptos" w:hAnsi="Aptos" w:eastAsia="Aptos" w:cs="Aptos" w:asciiTheme="minorAscii" w:hAnsiTheme="minorAscii" w:eastAsiaTheme="minorAscii" w:cstheme="minorAscii"/>
                <w:b w:val="0"/>
                <w:bCs w:val="0"/>
                <w:i w:val="1"/>
                <w:iCs w:val="1"/>
                <w:smallCaps w:val="1"/>
                <w:noProof w:val="0"/>
                <w:color w:val="000000" w:themeColor="text1" w:themeTint="FF" w:themeShade="FF"/>
                <w:sz w:val="24"/>
                <w:szCs w:val="24"/>
                <w:lang w:val="en-US"/>
              </w:rPr>
              <w:t>Lord</w:t>
            </w:r>
            <w:r w:rsidRPr="4D3CF2F6" w:rsidR="165CC4CE">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 “plans to prosper you and not to harm you, plans to give you hope and a future.</w:t>
            </w:r>
            <w:r w:rsidRPr="4D3CF2F6" w:rsidR="156350CE">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US"/>
              </w:rPr>
              <w:t>”</w:t>
            </w:r>
          </w:p>
        </w:tc>
      </w:tr>
    </w:tbl>
    <w:p w:rsidR="4D3CF2F6" w:rsidRDefault="4D3CF2F6" w14:paraId="7C38A40C" w14:textId="1DBDD55F">
      <w:r>
        <w:br w:type="page"/>
      </w:r>
    </w:p>
    <w:tbl>
      <w:tblPr>
        <w:tblStyle w:val="TableGrid"/>
        <w:tblW w:w="0" w:type="auto"/>
        <w:tblLayout w:type="fixed"/>
        <w:tblLook w:val="06A0" w:firstRow="1" w:lastRow="0" w:firstColumn="1" w:lastColumn="0" w:noHBand="1" w:noVBand="1"/>
      </w:tblPr>
      <w:tblGrid>
        <w:gridCol w:w="9360"/>
      </w:tblGrid>
      <w:tr w:rsidR="4D3CF2F6" w:rsidTr="4D3CF2F6" w14:paraId="41DA49C1">
        <w:trPr>
          <w:trHeight w:val="300"/>
        </w:trPr>
        <w:tc>
          <w:tcPr>
            <w:tcW w:w="9360" w:type="dxa"/>
            <w:shd w:val="clear" w:color="auto" w:fill="DAE9F7" w:themeFill="text2" w:themeFillTint="1A"/>
            <w:tcMar/>
          </w:tcPr>
          <w:p w:rsidR="3FFB4901" w:rsidP="4D3CF2F6" w:rsidRDefault="3FFB4901" w14:paraId="4603D1FF" w14:textId="307A0A37">
            <w:pPr>
              <w:pStyle w:val="Normal"/>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4D3CF2F6" w:rsidR="3FFB4901">
              <w:rPr>
                <w:rStyle w:val="Heading1Char"/>
                <w:b w:val="1"/>
                <w:bCs w:val="1"/>
                <w:noProof w:val="0"/>
                <w:sz w:val="32"/>
                <w:szCs w:val="32"/>
                <w:lang w:val="en-US"/>
              </w:rPr>
              <w:t>FAITH LIFE</w:t>
            </w:r>
            <w:r w:rsidRPr="4D3CF2F6" w:rsidR="3FFB4901">
              <w:rPr>
                <w:rStyle w:val="Heading1Char"/>
                <w:b w:val="1"/>
                <w:bCs w:val="1"/>
                <w:noProof w:val="0"/>
                <w:sz w:val="32"/>
                <w:szCs w:val="32"/>
                <w:lang w:val="en-US"/>
              </w:rPr>
              <w:t xml:space="preserve">:  </w:t>
            </w:r>
            <w:r w:rsidRPr="4D3CF2F6" w:rsidR="010C679F">
              <w:rPr>
                <w:rStyle w:val="Heading1Char"/>
                <w:b w:val="1"/>
                <w:bCs w:val="1"/>
                <w:noProof w:val="0"/>
                <w:sz w:val="32"/>
                <w:szCs w:val="32"/>
                <w:lang w:val="en-US"/>
              </w:rPr>
              <w:t>Buildings</w:t>
            </w:r>
            <w:r w:rsidRPr="4D3CF2F6" w:rsidR="010C679F">
              <w:rPr>
                <w:rStyle w:val="Heading1Char"/>
                <w:b w:val="1"/>
                <w:bCs w:val="1"/>
                <w:noProof w:val="0"/>
                <w:sz w:val="32"/>
                <w:szCs w:val="32"/>
                <w:lang w:val="en-US"/>
              </w:rPr>
              <w:t xml:space="preserve"> and Grounds—</w:t>
            </w:r>
          </w:p>
          <w:p w:rsidR="010C679F" w:rsidP="4D3CF2F6" w:rsidRDefault="010C679F" w14:paraId="73A0722C" w14:textId="6FD0B918">
            <w:pPr>
              <w:pStyle w:val="Normal"/>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4D3CF2F6" w:rsidR="010C679F">
              <w:rPr>
                <w:rStyle w:val="Heading1Char"/>
                <w:b w:val="1"/>
                <w:bCs w:val="1"/>
                <w:noProof w:val="0"/>
                <w:sz w:val="32"/>
                <w:szCs w:val="32"/>
                <w:lang w:val="en-US"/>
              </w:rPr>
              <w:t xml:space="preserve">Headache or Headache </w:t>
            </w:r>
            <w:r w:rsidRPr="4D3CF2F6" w:rsidR="010C679F">
              <w:rPr>
                <w:rStyle w:val="Heading1Char"/>
                <w:b w:val="1"/>
                <w:bCs w:val="1"/>
                <w:noProof w:val="0"/>
                <w:sz w:val="32"/>
                <w:szCs w:val="32"/>
                <w:lang w:val="en-US"/>
              </w:rPr>
              <w:t>Antidote?</w:t>
            </w:r>
            <w:r w:rsidRPr="4D3CF2F6" w:rsidR="010C679F">
              <w:rPr>
                <w:rStyle w:val="Heading1Char"/>
                <w:b w:val="1"/>
                <w:bCs w:val="1"/>
                <w:noProof w:val="0"/>
                <w:sz w:val="32"/>
                <w:szCs w:val="32"/>
                <w:lang w:val="en-US"/>
              </w:rPr>
              <w:t xml:space="preserve">   </w:t>
            </w:r>
            <w:r w:rsidRPr="4D3CF2F6" w:rsidR="010C679F">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4D3CF2F6" w:rsidR="010C679F">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by Pat Townsel</w:t>
            </w:r>
          </w:p>
          <w:p w:rsidR="4D3CF2F6" w:rsidP="4D3CF2F6" w:rsidRDefault="4D3CF2F6" w14:paraId="71848672" w14:textId="4D83734A">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p>
          <w:p w:rsidR="24FA7DB6" w:rsidP="4D3CF2F6" w:rsidRDefault="24FA7DB6" w14:paraId="56C1578B" w14:textId="011AAB81">
            <w:pPr>
              <w:spacing w:after="160" w:line="259" w:lineRule="auto"/>
              <w:rPr>
                <w:rFonts w:ascii="Aptos" w:hAnsi="Aptos" w:eastAsia="Aptos" w:cs="Aptos" w:asciiTheme="minorAscii" w:hAnsiTheme="minorAscii" w:eastAsiaTheme="minorAscii" w:cstheme="minorAscii"/>
                <w:noProof w:val="0"/>
                <w:sz w:val="24"/>
                <w:szCs w:val="24"/>
                <w:lang w:val="en-US"/>
              </w:rPr>
            </w:pP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The Building and Grounds Ministering Unit (B&amp;G)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is responsible for</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ensuring a physical environment conducive to effective worship and fellowship for members and friends of the church and for community groups</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This is a huge responsibility which includes ensuring the proper functioning of the building itself, the furnishings, equipment, grounds, safety systems, and vehicles</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As you can imagine, this demands a great deal of time, labor, thought, planning and prayerful cooperation. Our congregation can be sure current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chair Dan Peters, and other members Darlene Brookshire, Marlea Gaskins, Mack Lakes, and Helen Schooler</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happily, work cooperatively and tirelessly to meet the unit’s purposes</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They often are first to be in the church, the last to leave, and at the church for more times than Sunday services and Wednesday Bible Study. Furthermore, they may have to be available to do the same thing during the week for funeral services, outside community group meetings, or even any time of the day alarm is triggered. They do all this for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 very familiar</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motive- using their personal gifts in service for their love of church and God.</w:t>
            </w:r>
          </w:p>
          <w:p w:rsidR="24FA7DB6" w:rsidP="4D3CF2F6" w:rsidRDefault="24FA7DB6" w14:paraId="23B57053" w14:textId="50FD0915">
            <w:pPr>
              <w:pStyle w:val="Normal"/>
              <w:spacing w:after="160" w:line="259" w:lineRule="auto"/>
              <w:rPr>
                <w:rFonts w:ascii="Aptos" w:hAnsi="Aptos" w:eastAsia="Aptos" w:cs="Aptos" w:asciiTheme="minorAscii" w:hAnsiTheme="minorAscii" w:eastAsiaTheme="minorAscii" w:cstheme="minorAscii"/>
                <w:noProof w:val="0"/>
                <w:sz w:val="24"/>
                <w:szCs w:val="24"/>
                <w:lang w:val="en-US"/>
              </w:rPr>
            </w:pP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asked the question about the biggest challenge, Dan replied that it is the balancing act of trying to meet the unit’s goal in a time of an aging building, increased costs for labor and material goods and services and increased members and friends of the congregation on fixed incomes. Fortunately, some committee members have skills and knowledge to do repairs</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Others have </w:t>
            </w:r>
            <w:r w:rsidRPr="4D3CF2F6" w:rsidR="30091DF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an interest</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in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maintaining</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beautifying the grounds</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Some have both</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Additionally, several non-committee members volunteer to help by straightening the sanctuary following services or replacing donation envelopes and pens in the pews. Others volunteer to help with major cleaning projects</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auto"/>
                <w:sz w:val="24"/>
                <w:szCs w:val="24"/>
                <w:lang w:val="en-US"/>
              </w:rPr>
              <w:t xml:space="preserve">  </w:t>
            </w:r>
            <w:r w:rsidRPr="4D3CF2F6" w:rsidR="1E7E1010">
              <w:rPr>
                <w:rFonts w:ascii="Aptos" w:hAnsi="Aptos" w:eastAsia="Aptos" w:cs="Aptos"/>
                <w:b w:val="0"/>
                <w:bCs w:val="0"/>
                <w:i w:val="0"/>
                <w:iCs w:val="0"/>
                <w:caps w:val="0"/>
                <w:smallCaps w:val="0"/>
                <w:noProof w:val="0"/>
                <w:color w:val="auto"/>
                <w:sz w:val="24"/>
                <w:szCs w:val="24"/>
                <w:lang w:val="en-US"/>
              </w:rPr>
              <w:t xml:space="preserve">The committee extends their deep gratitude for this </w:t>
            </w:r>
            <w:r w:rsidRPr="4D3CF2F6" w:rsidR="1E7E1010">
              <w:rPr>
                <w:rFonts w:ascii="Aptos" w:hAnsi="Aptos" w:eastAsia="Aptos" w:cs="Aptos"/>
                <w:b w:val="0"/>
                <w:bCs w:val="0"/>
                <w:i w:val="0"/>
                <w:iCs w:val="0"/>
                <w:caps w:val="0"/>
                <w:smallCaps w:val="0"/>
                <w:noProof w:val="0"/>
                <w:color w:val="auto"/>
                <w:sz w:val="24"/>
                <w:szCs w:val="24"/>
                <w:lang w:val="en-US"/>
              </w:rPr>
              <w:t>assistance</w:t>
            </w:r>
            <w:r w:rsidRPr="4D3CF2F6" w:rsidR="1E7E1010">
              <w:rPr>
                <w:rFonts w:ascii="Aptos" w:hAnsi="Aptos" w:eastAsia="Aptos" w:cs="Aptos"/>
                <w:b w:val="0"/>
                <w:bCs w:val="0"/>
                <w:i w:val="0"/>
                <w:iCs w:val="0"/>
                <w:caps w:val="0"/>
                <w:smallCaps w:val="0"/>
                <w:noProof w:val="0"/>
                <w:color w:val="auto"/>
                <w:sz w:val="24"/>
                <w:szCs w:val="24"/>
                <w:lang w:val="en-US"/>
              </w:rPr>
              <w:t>.</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Perhaps this</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article will help you to think of a way you can help in addition to how you automatically act with care for our church and our church grounds</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Please remember the committee is very welcoming to anyone who wishes to become a member. The meetings are monthly on the </w:t>
            </w:r>
            <w:r w:rsidRPr="4D3CF2F6" w:rsidR="196B5758">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2nd</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Wednesday at 1:00 PM</w:t>
            </w:r>
            <w:r w:rsidRPr="4D3CF2F6" w:rsidR="39AB75CF">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Simply</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contact the chair or any member listed above.</w:t>
            </w:r>
          </w:p>
          <w:p w:rsidR="24FA7DB6" w:rsidP="4D3CF2F6" w:rsidRDefault="24FA7DB6" w14:paraId="40B7485A" w14:textId="7F72724F">
            <w:pPr>
              <w:spacing w:after="160" w:line="259"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Despite the enormity of the responsibility all the members are sustained by their love and commitment in serving God through their gifts of themselves to the church they love</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They are a committee that has no choice but to deal with the past, present, and future simultaneously</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Structures formed in the past impact what will or will not work for today</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The structures of today hopefully will be such they will carry usefully through into the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future</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It seems Buildings and Grounds</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D3CF2F6" w:rsidR="5D93620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ha</w:t>
            </w:r>
            <w:r w:rsidRPr="4D3CF2F6" w:rsidR="1E80184D">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s</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a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rather unique</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ability to use</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work of the day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to change</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the past</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and </w:t>
            </w:r>
            <w:r w:rsidRPr="4D3CF2F6" w:rsidR="24FA7DB6">
              <w:rPr>
                <w:rFonts w:ascii="Aptos" w:hAnsi="Aptos" w:eastAsia="Aptos" w:cs="Aptos" w:asciiTheme="minorAscii" w:hAnsiTheme="minorAscii" w:eastAsiaTheme="minorAscii" w:cstheme="minorAscii"/>
                <w:b w:val="1"/>
                <w:bCs w:val="1"/>
                <w:i w:val="0"/>
                <w:iCs w:val="0"/>
                <w:caps w:val="0"/>
                <w:smallCaps w:val="0"/>
                <w:strike w:val="0"/>
                <w:dstrike w:val="0"/>
                <w:noProof w:val="0"/>
                <w:color w:val="000000" w:themeColor="text1" w:themeTint="FF" w:themeShade="FF"/>
                <w:sz w:val="24"/>
                <w:szCs w:val="24"/>
                <w:u w:val="single"/>
                <w:lang w:val="en-US"/>
              </w:rPr>
              <w:t>impact</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the future </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all at the same time</w:t>
            </w:r>
            <w:r w:rsidRPr="4D3CF2F6" w:rsidR="24FA7DB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Yes! what a responsibility, but also what a stimulating and vision-filled opportunity</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No wonder the committee deals with frustration, gratification, optimism, hope and trust</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If you had to guess, which of those feelings has the most influence?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I’ll</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give you a hint</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Most of the members have enjoyed continued volunteer service for several years</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You should be able to find the right </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answer( s</w:t>
            </w:r>
            <w:r w:rsidRPr="4D3CF2F6" w:rsidR="24FA7DB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very easily.</w:t>
            </w:r>
          </w:p>
        </w:tc>
      </w:tr>
    </w:tbl>
    <w:tbl>
      <w:tblPr>
        <w:tblStyle w:val="TableGrid"/>
        <w:tblW w:w="0" w:type="auto"/>
        <w:jc w:val="center"/>
        <w:tblLayout w:type="fixed"/>
        <w:tblLook w:val="06A0" w:firstRow="1" w:lastRow="0" w:firstColumn="1" w:lastColumn="0" w:noHBand="1" w:noVBand="1"/>
      </w:tblPr>
      <w:tblGrid>
        <w:gridCol w:w="9360"/>
      </w:tblGrid>
      <w:tr w:rsidR="4D3CF2F6" w:rsidTr="4D3CF2F6" w14:paraId="1CFDE2DF">
        <w:trPr>
          <w:trHeight w:val="300"/>
        </w:trPr>
        <w:tc>
          <w:tcPr>
            <w:tcW w:w="9360" w:type="dxa"/>
            <w:tcBorders>
              <w:left w:val="none" w:color="000000" w:themeColor="text1" w:sz="4"/>
              <w:bottom w:val="single" w:color="000000" w:themeColor="text1" w:sz="12"/>
              <w:right w:val="none" w:color="000000" w:themeColor="text1" w:sz="4"/>
            </w:tcBorders>
            <w:shd w:val="clear" w:color="auto" w:fill="C1F0C7" w:themeFill="accent3" w:themeFillTint="33"/>
            <w:tcMar/>
          </w:tcPr>
          <w:p w:rsidR="636215E1" w:rsidP="4D3CF2F6" w:rsidRDefault="636215E1" w14:paraId="18F29D5D" w14:textId="3013AC57">
            <w:pPr>
              <w:pStyle w:val="Heading1"/>
              <w:jc w:val="both"/>
              <w:rPr>
                <w:rFonts w:ascii="Aptos" w:hAnsi="Aptos" w:eastAsia="Aptos" w:cs="Aptos"/>
                <w:b w:val="1"/>
                <w:bCs w:val="1"/>
                <w:noProof w:val="0"/>
                <w:sz w:val="32"/>
                <w:szCs w:val="32"/>
                <w:lang w:val="en-US"/>
              </w:rPr>
            </w:pPr>
            <w:r w:rsidRPr="4D3CF2F6" w:rsidR="636215E1">
              <w:rPr>
                <w:b w:val="1"/>
                <w:bCs w:val="1"/>
                <w:noProof w:val="0"/>
                <w:sz w:val="32"/>
                <w:szCs w:val="32"/>
                <w:lang w:val="en-US"/>
              </w:rPr>
              <w:t>Immersion Baptism Pool Removed. Why?</w:t>
            </w:r>
          </w:p>
          <w:p w:rsidR="6C70A8C8" w:rsidP="4D3CF2F6" w:rsidRDefault="6C70A8C8" w14:paraId="540FA0DA" w14:textId="4CF8690D">
            <w:pPr>
              <w:spacing w:before="240" w:beforeAutospacing="off" w:after="240" w:afterAutospacing="off"/>
            </w:pPr>
            <w:r w:rsidRPr="4D3CF2F6" w:rsidR="6C70A8C8">
              <w:rPr>
                <w:rFonts w:ascii="Aptos" w:hAnsi="Aptos" w:eastAsia="Aptos" w:cs="Aptos"/>
                <w:noProof w:val="0"/>
                <w:sz w:val="24"/>
                <w:szCs w:val="24"/>
                <w:lang w:val="en-US"/>
              </w:rPr>
              <w:t xml:space="preserve">The combination indoor immersion baptismal pool/communion table has been removed from the church and replaced by the former communion table. Why has this happened? </w:t>
            </w:r>
          </w:p>
          <w:p w:rsidR="6C70A8C8" w:rsidP="4D3CF2F6" w:rsidRDefault="6C70A8C8" w14:paraId="25866BFD" w14:textId="27C7FB04">
            <w:pPr>
              <w:spacing w:before="240" w:beforeAutospacing="off" w:after="240" w:afterAutospacing="off"/>
            </w:pPr>
            <w:r w:rsidRPr="4D3CF2F6" w:rsidR="6C70A8C8">
              <w:rPr>
                <w:rFonts w:ascii="Aptos" w:hAnsi="Aptos" w:eastAsia="Aptos" w:cs="Aptos"/>
                <w:noProof w:val="0"/>
                <w:sz w:val="24"/>
                <w:szCs w:val="24"/>
                <w:lang w:val="en-US"/>
              </w:rPr>
              <w:t>The church had an immersion pool constructed several years ago, but it was controversial. One reason was cost, and the other reason was the concern expressed about the method of baptism in churches like ours. Baptism by immersion is not new in Presbyterian churches and is one of several ways that the</w:t>
            </w:r>
            <w:r w:rsidRPr="4D3CF2F6" w:rsidR="757F3BAF">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Book of Order allows PC (U.S.A.) churches to carry out baptisms. For many, immersion can be</w:t>
            </w:r>
            <w:r w:rsidRPr="4D3CF2F6" w:rsidR="22DED0EB">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 xml:space="preserve">considered </w:t>
            </w:r>
            <w:r w:rsidRPr="4D3CF2F6" w:rsidR="6C70A8C8">
              <w:rPr>
                <w:rFonts w:ascii="Aptos" w:hAnsi="Aptos" w:eastAsia="Aptos" w:cs="Aptos"/>
                <w:noProof w:val="0"/>
                <w:sz w:val="24"/>
                <w:szCs w:val="24"/>
                <w:lang w:val="en-US"/>
              </w:rPr>
              <w:t>a common practice</w:t>
            </w:r>
            <w:r w:rsidRPr="4D3CF2F6" w:rsidR="6C70A8C8">
              <w:rPr>
                <w:rFonts w:ascii="Aptos" w:hAnsi="Aptos" w:eastAsia="Aptos" w:cs="Aptos"/>
                <w:noProof w:val="0"/>
                <w:sz w:val="24"/>
                <w:szCs w:val="24"/>
                <w:lang w:val="en-US"/>
              </w:rPr>
              <w:t xml:space="preserve"> compared to others.</w:t>
            </w:r>
          </w:p>
          <w:p w:rsidR="6C70A8C8" w:rsidP="4D3CF2F6" w:rsidRDefault="6C70A8C8" w14:paraId="33332F86" w14:textId="7A8D3423">
            <w:pPr>
              <w:spacing w:before="240" w:beforeAutospacing="off" w:after="240" w:afterAutospacing="off"/>
            </w:pPr>
            <w:r w:rsidRPr="4D3CF2F6" w:rsidR="6C70A8C8">
              <w:rPr>
                <w:rFonts w:ascii="Aptos" w:hAnsi="Aptos" w:eastAsia="Aptos" w:cs="Aptos"/>
                <w:noProof w:val="0"/>
                <w:sz w:val="24"/>
                <w:szCs w:val="24"/>
                <w:lang w:val="en-US"/>
              </w:rPr>
              <w:t>Recently church leaders were informed that the church had never fully paid for the construction and</w:t>
            </w:r>
            <w:r w:rsidRPr="4D3CF2F6" w:rsidR="786F68E9">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installation of this new addition to the sanctuary, and there was a balance due of $2,500. Considering</w:t>
            </w:r>
            <w:r w:rsidRPr="4D3CF2F6" w:rsidR="6ACF0456">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the original controversy and after reviewing all options, we are grateful that the company that owned</w:t>
            </w:r>
            <w:r w:rsidRPr="4D3CF2F6" w:rsidR="3C651E73">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the baptismal pool agreed to take the immersion pool/communion table back without requiring us to</w:t>
            </w:r>
            <w:r w:rsidRPr="4D3CF2F6" w:rsidR="71BCD3F6">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pay the remaining costs, although also without refunding the money the church had paid earlier.</w:t>
            </w:r>
          </w:p>
          <w:p w:rsidR="6C70A8C8" w:rsidP="4D3CF2F6" w:rsidRDefault="6C70A8C8" w14:paraId="77D13AB0" w14:textId="0C5EE182">
            <w:pPr>
              <w:spacing w:before="240" w:beforeAutospacing="off" w:after="240" w:afterAutospacing="off"/>
            </w:pPr>
            <w:r w:rsidRPr="4D3CF2F6" w:rsidR="6C70A8C8">
              <w:rPr>
                <w:rFonts w:ascii="Aptos" w:hAnsi="Aptos" w:eastAsia="Aptos" w:cs="Aptos"/>
                <w:noProof w:val="0"/>
                <w:sz w:val="24"/>
                <w:szCs w:val="24"/>
                <w:lang w:val="en-US"/>
              </w:rPr>
              <w:t>Church leaders agreed that the former communion table and the long-standing baptismal font, both in</w:t>
            </w:r>
            <w:r w:rsidRPr="4D3CF2F6" w:rsidR="6353DCC7">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the front of the sanctuary and smaller than the one replaced, would serve our church’s needs. Should</w:t>
            </w:r>
            <w:r w:rsidRPr="4D3CF2F6" w:rsidR="22AF7E7A">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 xml:space="preserve">anyone in the future desire to be baptized by immersion, we have alternative ways to </w:t>
            </w:r>
            <w:r w:rsidRPr="4D3CF2F6" w:rsidR="6C70A8C8">
              <w:rPr>
                <w:rFonts w:ascii="Aptos" w:hAnsi="Aptos" w:eastAsia="Aptos" w:cs="Aptos"/>
                <w:noProof w:val="0"/>
                <w:sz w:val="24"/>
                <w:szCs w:val="24"/>
                <w:lang w:val="en-US"/>
              </w:rPr>
              <w:t>accomplish</w:t>
            </w:r>
            <w:r w:rsidRPr="4D3CF2F6" w:rsidR="6C70A8C8">
              <w:rPr>
                <w:rFonts w:ascii="Aptos" w:hAnsi="Aptos" w:eastAsia="Aptos" w:cs="Aptos"/>
                <w:noProof w:val="0"/>
                <w:sz w:val="24"/>
                <w:szCs w:val="24"/>
                <w:lang w:val="en-US"/>
              </w:rPr>
              <w:t xml:space="preserve"> that</w:t>
            </w:r>
            <w:r w:rsidRPr="4D3CF2F6" w:rsidR="0139BF29">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 xml:space="preserve">sacrament that </w:t>
            </w:r>
            <w:r w:rsidRPr="4D3CF2F6" w:rsidR="1307CAD0">
              <w:rPr>
                <w:rFonts w:ascii="Aptos" w:hAnsi="Aptos" w:eastAsia="Aptos" w:cs="Aptos"/>
                <w:noProof w:val="0"/>
                <w:sz w:val="24"/>
                <w:szCs w:val="24"/>
                <w:lang w:val="en-US"/>
              </w:rPr>
              <w:t>has</w:t>
            </w:r>
            <w:r w:rsidRPr="4D3CF2F6" w:rsidR="6C70A8C8">
              <w:rPr>
                <w:rFonts w:ascii="Aptos" w:hAnsi="Aptos" w:eastAsia="Aptos" w:cs="Aptos"/>
                <w:noProof w:val="0"/>
                <w:sz w:val="24"/>
                <w:szCs w:val="24"/>
                <w:lang w:val="en-US"/>
              </w:rPr>
              <w:t xml:space="preserve"> worked in the past.</w:t>
            </w:r>
          </w:p>
          <w:p w:rsidR="6C70A8C8" w:rsidP="4D3CF2F6" w:rsidRDefault="6C70A8C8" w14:paraId="4BBBC904" w14:textId="6479157A">
            <w:pPr>
              <w:spacing w:before="240" w:beforeAutospacing="off" w:after="240" w:afterAutospacing="off"/>
            </w:pPr>
            <w:r w:rsidRPr="4D3CF2F6" w:rsidR="6C70A8C8">
              <w:rPr>
                <w:rFonts w:ascii="Aptos" w:hAnsi="Aptos" w:eastAsia="Aptos" w:cs="Aptos"/>
                <w:noProof w:val="0"/>
                <w:sz w:val="24"/>
                <w:szCs w:val="24"/>
                <w:lang w:val="en-US"/>
              </w:rPr>
              <w:t>This removal decision is considered a part of the process of moving forward as a church community</w:t>
            </w:r>
            <w:r w:rsidRPr="4D3CF2F6" w:rsidR="0629A255">
              <w:rPr>
                <w:rFonts w:ascii="Aptos" w:hAnsi="Aptos" w:eastAsia="Aptos" w:cs="Aptos"/>
                <w:noProof w:val="0"/>
                <w:sz w:val="24"/>
                <w:szCs w:val="24"/>
                <w:lang w:val="en-US"/>
              </w:rPr>
              <w:t xml:space="preserve"> </w:t>
            </w:r>
            <w:r w:rsidRPr="4D3CF2F6" w:rsidR="6C70A8C8">
              <w:rPr>
                <w:rFonts w:ascii="Aptos" w:hAnsi="Aptos" w:eastAsia="Aptos" w:cs="Aptos"/>
                <w:noProof w:val="0"/>
                <w:sz w:val="24"/>
                <w:szCs w:val="24"/>
                <w:lang w:val="en-US"/>
              </w:rPr>
              <w:t>toward a more unified, faithful future in Christ’s service.</w:t>
            </w:r>
          </w:p>
          <w:p w:rsidR="4D3CF2F6" w:rsidP="4D3CF2F6" w:rsidRDefault="4D3CF2F6" w14:paraId="39D92964" w14:textId="12C1C54D">
            <w:pPr>
              <w:pStyle w:val="Normal"/>
              <w:spacing w:before="240" w:beforeAutospacing="off" w:after="240" w:afterAutospacing="off"/>
              <w:rPr>
                <w:rFonts w:ascii="Aptos" w:hAnsi="Aptos" w:eastAsia="Aptos" w:cs="Aptos"/>
                <w:noProof w:val="0"/>
                <w:sz w:val="24"/>
                <w:szCs w:val="24"/>
                <w:lang w:val="en-US"/>
              </w:rPr>
            </w:pPr>
          </w:p>
        </w:tc>
      </w:tr>
    </w:tbl>
    <w:tbl>
      <w:tblPr>
        <w:tblStyle w:val="TableGrid"/>
        <w:tblW w:w="0" w:type="auto"/>
        <w:tblLayout w:type="fixed"/>
        <w:tblLook w:val="06A0" w:firstRow="1" w:lastRow="0" w:firstColumn="1" w:lastColumn="0" w:noHBand="1" w:noVBand="1"/>
      </w:tblPr>
      <w:tblGrid>
        <w:gridCol w:w="4680"/>
        <w:gridCol w:w="4680"/>
      </w:tblGrid>
      <w:tr w:rsidR="4D3CF2F6" w:rsidTr="4D3CF2F6" w14:paraId="746D89CD">
        <w:trPr>
          <w:trHeight w:val="300"/>
        </w:trPr>
        <w:tc>
          <w:tcPr>
            <w:tcW w:w="4680" w:type="dxa"/>
            <w:shd w:val="clear" w:color="auto" w:fill="F2CEED" w:themeFill="accent5" w:themeFillTint="33"/>
            <w:tcMar/>
          </w:tcPr>
          <w:p w:rsidR="0520ECB3" w:rsidP="4D3CF2F6" w:rsidRDefault="0520ECB3" w14:paraId="087EC3CA" w14:textId="47B2021D">
            <w:pPr>
              <w:pStyle w:val="Heading1"/>
              <w:jc w:val="center"/>
              <w:rPr>
                <w:b w:val="1"/>
                <w:bCs w:val="1"/>
                <w:noProof w:val="0"/>
                <w:sz w:val="28"/>
                <w:szCs w:val="28"/>
                <w:lang w:val="en-US"/>
              </w:rPr>
            </w:pPr>
            <w:r w:rsidRPr="4D3CF2F6" w:rsidR="0520ECB3">
              <w:rPr>
                <w:b w:val="1"/>
                <w:bCs w:val="1"/>
                <w:noProof w:val="0"/>
                <w:sz w:val="28"/>
                <w:szCs w:val="28"/>
                <w:lang w:val="en-US"/>
              </w:rPr>
              <w:t>PRODUCTS SHARED</w:t>
            </w:r>
          </w:p>
          <w:p w:rsidR="0520ECB3" w:rsidP="4D3CF2F6" w:rsidRDefault="0520ECB3" w14:paraId="741BF9EC" w14:textId="702BD112">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Our Matthew 25 Sharing will </w:t>
            </w:r>
            <w:r w:rsidRPr="4D3CF2F6" w:rsidR="0520ECB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not</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be held in April </w:t>
            </w:r>
            <w:r w:rsidRPr="4D3CF2F6" w:rsidR="4BF7BAD2">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perhaps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due to a greater sharing need because of the recent tornados in Ohio</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You may have seen the huge Matthew 25 Ministries semis loaded with products for the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devasted</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communities</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We are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only too</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happy to be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participating</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in this way</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Our prayers are with those suffering people</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WE will inform you if we are able to </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participate</w:t>
            </w:r>
            <w:r w:rsidRPr="4D3CF2F6" w:rsidR="0520ECB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in our regular form of sharing in May. Thank you for your understanding.</w:t>
            </w:r>
          </w:p>
          <w:p w:rsidR="4D3CF2F6" w:rsidP="4D3CF2F6" w:rsidRDefault="4D3CF2F6" w14:paraId="38D4278D" w14:textId="1FB6B81D">
            <w:pPr>
              <w:pStyle w:val="Normal"/>
            </w:pPr>
          </w:p>
        </w:tc>
        <w:tc>
          <w:tcPr>
            <w:tcW w:w="4680" w:type="dxa"/>
            <w:shd w:val="clear" w:color="auto" w:fill="FAE2D5" w:themeFill="accent2" w:themeFillTint="33"/>
            <w:tcMar/>
          </w:tcPr>
          <w:p w:rsidR="4D3CF2F6" w:rsidP="4D3CF2F6" w:rsidRDefault="4D3CF2F6" w14:paraId="29F728DB" w14:textId="225837CD">
            <w:pPr>
              <w:spacing w:line="259" w:lineRule="auto"/>
              <w:jc w:val="center"/>
              <w:rPr>
                <w:rStyle w:val="Heading1Char"/>
                <w:rFonts w:ascii="Aptos" w:hAnsi="Aptos" w:eastAsia="Aptos" w:cs="Aptos" w:asciiTheme="minorAscii" w:hAnsiTheme="minorAscii" w:eastAsiaTheme="minorAscii" w:cstheme="minorAscii"/>
                <w:b w:val="1"/>
                <w:bCs w:val="1"/>
                <w:i w:val="0"/>
                <w:iCs w:val="0"/>
                <w:caps w:val="0"/>
                <w:smallCaps w:val="0"/>
                <w:noProof w:val="0"/>
                <w:color w:val="2F5496"/>
                <w:sz w:val="28"/>
                <w:szCs w:val="28"/>
                <w:lang w:val="en-US"/>
              </w:rPr>
            </w:pPr>
          </w:p>
          <w:p w:rsidR="259161EF" w:rsidP="4D3CF2F6" w:rsidRDefault="259161EF" w14:paraId="28956C7E" w14:textId="0599D0EE">
            <w:pPr>
              <w:spacing w:line="259" w:lineRule="auto"/>
              <w:jc w:val="center"/>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8"/>
                <w:szCs w:val="28"/>
                <w:lang w:val="en-US"/>
              </w:rPr>
            </w:pPr>
            <w:r w:rsidRPr="4D3CF2F6" w:rsidR="259161EF">
              <w:rPr>
                <w:rStyle w:val="Heading1Char"/>
                <w:rFonts w:ascii="Aptos" w:hAnsi="Aptos" w:eastAsia="Aptos" w:cs="Aptos" w:asciiTheme="minorAscii" w:hAnsiTheme="minorAscii" w:eastAsiaTheme="minorAscii" w:cstheme="minorAscii"/>
                <w:b w:val="1"/>
                <w:bCs w:val="1"/>
                <w:i w:val="0"/>
                <w:iCs w:val="0"/>
                <w:caps w:val="0"/>
                <w:smallCaps w:val="0"/>
                <w:noProof w:val="0"/>
                <w:color w:val="2F5496"/>
                <w:sz w:val="28"/>
                <w:szCs w:val="28"/>
                <w:lang w:val="en-US"/>
              </w:rPr>
              <w:t>SAVE AND REUSE</w:t>
            </w:r>
            <w:r w:rsidRPr="4D3CF2F6" w:rsidR="259161EF">
              <w:rPr>
                <w:rFonts w:ascii="Aptos" w:hAnsi="Aptos" w:eastAsia="Aptos" w:cs="Aptos" w:asciiTheme="minorAscii" w:hAnsiTheme="minorAscii" w:eastAsiaTheme="minorAscii" w:cstheme="minorAscii"/>
                <w:b w:val="1"/>
                <w:bCs w:val="1"/>
                <w:i w:val="0"/>
                <w:iCs w:val="0"/>
                <w:caps w:val="0"/>
                <w:smallCaps w:val="0"/>
                <w:strike w:val="0"/>
                <w:dstrike w:val="0"/>
                <w:noProof w:val="0"/>
                <w:color w:val="000000" w:themeColor="text1" w:themeTint="FF" w:themeShade="FF"/>
                <w:sz w:val="28"/>
                <w:szCs w:val="28"/>
                <w:u w:val="none"/>
                <w:lang w:val="en-US"/>
              </w:rPr>
              <w:t xml:space="preserve"> </w:t>
            </w:r>
          </w:p>
          <w:p w:rsidR="4D3CF2F6" w:rsidP="4D3CF2F6" w:rsidRDefault="4D3CF2F6" w14:paraId="64F283FF" w14:textId="4CE9F292">
            <w:pPr>
              <w:pStyle w:val="Normal"/>
              <w:spacing w:line="259" w:lineRule="auto"/>
              <w:jc w:val="center"/>
              <w:rPr>
                <w:rFonts w:ascii="Aptos" w:hAnsi="Aptos" w:eastAsia="Aptos" w:cs="Aptos" w:asciiTheme="minorAscii" w:hAnsiTheme="minorAscii" w:eastAsiaTheme="minorAscii" w:cstheme="minorAscii"/>
                <w:b w:val="1"/>
                <w:bCs w:val="1"/>
                <w:i w:val="0"/>
                <w:iCs w:val="0"/>
                <w:caps w:val="0"/>
                <w:smallCaps w:val="0"/>
                <w:strike w:val="0"/>
                <w:dstrike w:val="0"/>
                <w:noProof w:val="0"/>
                <w:color w:val="000000" w:themeColor="text1" w:themeTint="FF" w:themeShade="FF"/>
                <w:sz w:val="28"/>
                <w:szCs w:val="28"/>
                <w:u w:val="none"/>
                <w:lang w:val="en-US"/>
              </w:rPr>
            </w:pPr>
          </w:p>
          <w:p w:rsidR="259161EF" w:rsidP="4D3CF2F6" w:rsidRDefault="259161EF" w14:paraId="29349241" w14:textId="751466A2">
            <w:pPr>
              <w:pStyle w:val="Normal"/>
              <w:spacing w:line="259" w:lineRule="auto"/>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D3CF2F6" w:rsidR="259161EF">
              <w:rPr>
                <w:rFonts w:ascii="Aptos" w:hAnsi="Aptos" w:eastAsia="Aptos" w:cs="Aptos"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en-US"/>
              </w:rPr>
              <w:t>We continue to collect used eyeglasses, cell phones, stamps. can tabs, plastic tops/ lids and pill bottles (labels removed). We are beginning to collect old blankets and mattress covers (for sleeping bags), notepads/cards, 2024 calendars and egg cartons. NO NEED TO WASTE</w:t>
            </w:r>
            <w:r w:rsidRPr="4D3CF2F6" w:rsidR="259161EF">
              <w:rPr>
                <w:rFonts w:ascii="Aptos" w:hAnsi="Aptos" w:eastAsia="Aptos" w:cs="Aptos"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en-US"/>
              </w:rPr>
              <w:t xml:space="preserve">.  </w:t>
            </w:r>
            <w:r w:rsidRPr="4D3CF2F6" w:rsidR="259161EF">
              <w:rPr>
                <w:rFonts w:ascii="Aptos" w:hAnsi="Aptos" w:eastAsia="Aptos" w:cs="Aptos" w:asciiTheme="minorAscii" w:hAnsiTheme="minorAscii" w:eastAsiaTheme="minorAscii" w:cstheme="minorAscii"/>
                <w:b w:val="1"/>
                <w:bCs w:val="1"/>
                <w:i w:val="0"/>
                <w:iCs w:val="0"/>
                <w:caps w:val="0"/>
                <w:smallCaps w:val="0"/>
                <w:strike w:val="0"/>
                <w:dstrike w:val="0"/>
                <w:noProof w:val="0"/>
                <w:color w:val="000000" w:themeColor="text1" w:themeTint="FF" w:themeShade="FF"/>
                <w:sz w:val="24"/>
                <w:szCs w:val="24"/>
                <w:u w:val="none"/>
                <w:lang w:val="en-US"/>
              </w:rPr>
              <w:t>Give items to Darlene Brookshire</w:t>
            </w:r>
            <w:r w:rsidRPr="4D3CF2F6" w:rsidR="259161EF">
              <w:rPr>
                <w:rFonts w:ascii="Aptos" w:hAnsi="Aptos" w:eastAsia="Aptos" w:cs="Aptos" w:asciiTheme="minorAscii" w:hAnsiTheme="minorAscii" w:eastAsiaTheme="minorAscii" w:cstheme="minorAscii"/>
                <w:b w:val="1"/>
                <w:bCs w:val="1"/>
                <w:i w:val="0"/>
                <w:iCs w:val="0"/>
                <w:caps w:val="0"/>
                <w:smallCaps w:val="0"/>
                <w:strike w:val="0"/>
                <w:dstrike w:val="0"/>
                <w:noProof w:val="0"/>
                <w:color w:val="000000" w:themeColor="text1" w:themeTint="FF" w:themeShade="FF"/>
                <w:sz w:val="24"/>
                <w:szCs w:val="24"/>
                <w:u w:val="none"/>
                <w:lang w:val="en-US"/>
              </w:rPr>
              <w:t xml:space="preserve">.  </w:t>
            </w:r>
            <w:r w:rsidRPr="4D3CF2F6" w:rsidR="259161E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59161E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4D3CF2F6" w:rsidR="259161E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
          <w:p w:rsidR="4D3CF2F6" w:rsidP="4D3CF2F6" w:rsidRDefault="4D3CF2F6" w14:paraId="5D8AB03B" w14:textId="2B2B5E3C">
            <w:pPr>
              <w:pStyle w:val="Normal"/>
            </w:pPr>
          </w:p>
        </w:tc>
      </w:tr>
    </w:tbl>
    <w:tbl>
      <w:tblPr>
        <w:tblStyle w:val="TableGrid"/>
        <w:tblW w:w="0" w:type="auto"/>
        <w:tblLayout w:type="fixed"/>
        <w:tblLook w:val="06A0" w:firstRow="1" w:lastRow="0" w:firstColumn="1" w:lastColumn="0" w:noHBand="1" w:noVBand="1"/>
      </w:tblPr>
      <w:tblGrid>
        <w:gridCol w:w="9360"/>
      </w:tblGrid>
      <w:tr w:rsidR="4D3CF2F6" w:rsidTr="4D3CF2F6" w14:paraId="059BC6C5">
        <w:trPr>
          <w:trHeight w:val="300"/>
        </w:trPr>
        <w:tc>
          <w:tcPr>
            <w:tcW w:w="9360" w:type="dxa"/>
            <w:tcBorders>
              <w:bottom w:val="none" w:color="000000" w:themeColor="text1" w:sz="4"/>
            </w:tcBorders>
            <w:tcMar/>
          </w:tcPr>
          <w:p w:rsidR="4D3CF2F6" w:rsidP="4D3CF2F6" w:rsidRDefault="4D3CF2F6" w14:paraId="13048E97" w14:textId="17522AB7">
            <w:pPr>
              <w:pStyle w:val="Normal"/>
            </w:pPr>
          </w:p>
          <w:p w:rsidR="2B33DC98" w:rsidP="4D3CF2F6" w:rsidRDefault="2B33DC98" w14:paraId="2C20EB30" w14:textId="4609EE8A">
            <w:pPr>
              <w:pStyle w:val="Heading1"/>
              <w:rPr>
                <w:b w:val="1"/>
                <w:bCs w:val="1"/>
                <w:noProof w:val="0"/>
                <w:sz w:val="28"/>
                <w:szCs w:val="28"/>
                <w:lang w:val="en-US"/>
              </w:rPr>
            </w:pPr>
            <w:r w:rsidRPr="4D3CF2F6" w:rsidR="2B33DC98">
              <w:rPr>
                <w:b w:val="1"/>
                <w:bCs w:val="1"/>
                <w:noProof w:val="0"/>
                <w:sz w:val="28"/>
                <w:szCs w:val="28"/>
                <w:lang w:val="en-US"/>
              </w:rPr>
              <w:t>SOCIAL JUSTICE &amp; PEACEMAKING MINISTRY PLAN CHURCH DISCUSSION</w:t>
            </w:r>
          </w:p>
          <w:p w:rsidR="2B33DC98" w:rsidP="4D3CF2F6" w:rsidRDefault="2B33DC98" w14:paraId="63171F6E" w14:textId="6C8E8EC9">
            <w:pPr>
              <w:pStyle w:val="Normal"/>
              <w:rPr>
                <w:noProof w:val="0"/>
                <w:lang w:val="en-US"/>
              </w:rPr>
            </w:pPr>
            <w:r w:rsidRPr="4D3CF2F6" w:rsidR="2B33DC98">
              <w:rPr>
                <w:noProof w:val="0"/>
                <w:lang w:val="en-US"/>
              </w:rPr>
              <w:t>By Stan Hirtle, chair</w:t>
            </w:r>
          </w:p>
          <w:p w:rsidR="2B33DC98" w:rsidP="4D3CF2F6" w:rsidRDefault="2B33DC98" w14:paraId="4B592D44" w14:textId="79D47FC1">
            <w:pPr>
              <w:spacing w:before="240" w:beforeAutospacing="off" w:after="240" w:afterAutospacing="off"/>
            </w:pPr>
            <w:r w:rsidRPr="4D3CF2F6" w:rsidR="2B33DC98">
              <w:rPr>
                <w:rFonts w:ascii="Aptos" w:hAnsi="Aptos" w:eastAsia="Aptos" w:cs="Aptos"/>
                <w:noProof w:val="0"/>
                <w:sz w:val="24"/>
                <w:szCs w:val="24"/>
                <w:lang w:val="en-US"/>
              </w:rPr>
              <w:t>For several years, College Hill church has erected and maintained crosses on the church grounds commemorating African Americans killed by police under questionable circumstances. The crosses refer to the Black Lives Matter (BLM) movement protesting police treatment of black people by “saying their names” and seeking police reforms. The crosses contain well-known names such as George Floyd, Breanna Taylor, Tamir Rice, Freddie Gray, Michael Brown and Eric Gardner, as well as lesser-known names.</w:t>
            </w:r>
          </w:p>
          <w:p w:rsidR="2B33DC98" w:rsidP="4D3CF2F6" w:rsidRDefault="2B33DC98" w14:paraId="3E1063AD" w14:textId="3081E256">
            <w:pPr>
              <w:spacing w:before="240" w:beforeAutospacing="off" w:after="240" w:afterAutospacing="off"/>
              <w:rPr>
                <w:rFonts w:ascii="Aptos" w:hAnsi="Aptos" w:eastAsia="Aptos" w:cs="Aptos"/>
                <w:noProof w:val="0"/>
                <w:sz w:val="24"/>
                <w:szCs w:val="24"/>
                <w:lang w:val="en-US"/>
              </w:rPr>
            </w:pPr>
            <w:r w:rsidRPr="4D3CF2F6" w:rsidR="2B33DC98">
              <w:rPr>
                <w:rFonts w:ascii="Aptos" w:hAnsi="Aptos" w:eastAsia="Aptos" w:cs="Aptos"/>
                <w:noProof w:val="0"/>
                <w:sz w:val="24"/>
                <w:szCs w:val="24"/>
                <w:lang w:val="en-US"/>
              </w:rPr>
              <w:t xml:space="preserve">The action was </w:t>
            </w:r>
            <w:r w:rsidRPr="4D3CF2F6" w:rsidR="2B33DC98">
              <w:rPr>
                <w:rFonts w:ascii="Aptos" w:hAnsi="Aptos" w:eastAsia="Aptos" w:cs="Aptos"/>
                <w:noProof w:val="0"/>
                <w:sz w:val="24"/>
                <w:szCs w:val="24"/>
                <w:lang w:val="en-US"/>
              </w:rPr>
              <w:t>initiated</w:t>
            </w:r>
            <w:r w:rsidRPr="4D3CF2F6" w:rsidR="2B33DC98">
              <w:rPr>
                <w:rFonts w:ascii="Aptos" w:hAnsi="Aptos" w:eastAsia="Aptos" w:cs="Aptos"/>
                <w:noProof w:val="0"/>
                <w:sz w:val="24"/>
                <w:szCs w:val="24"/>
                <w:lang w:val="en-US"/>
              </w:rPr>
              <w:t xml:space="preserve"> by</w:t>
            </w:r>
            <w:r w:rsidRPr="4D3CF2F6" w:rsidR="50630CFF">
              <w:rPr>
                <w:rFonts w:ascii="Aptos" w:hAnsi="Aptos" w:eastAsia="Aptos" w:cs="Aptos"/>
                <w:noProof w:val="0"/>
                <w:sz w:val="24"/>
                <w:szCs w:val="24"/>
                <w:lang w:val="en-US"/>
              </w:rPr>
              <w:t xml:space="preserve"> our former pastor </w:t>
            </w:r>
            <w:r w:rsidRPr="4D3CF2F6" w:rsidR="2B33DC98">
              <w:rPr>
                <w:rFonts w:ascii="Aptos" w:hAnsi="Aptos" w:eastAsia="Aptos" w:cs="Aptos"/>
                <w:noProof w:val="0"/>
                <w:sz w:val="24"/>
                <w:szCs w:val="24"/>
                <w:lang w:val="en-US"/>
              </w:rPr>
              <w:t>and supported by the Social Justice and Peacemaking Ministry. Crosses were donated by a friend of the church and painted and installed by church members. Over the years some of these crosses have been removed or damaged by unknown persons, and all have had the paint worn by the elements and by lawn care. Social Justice and Peacemaking is asking what should happen now and is seeking the input of the whole congregation as to what should be done concerning the crosses.</w:t>
            </w:r>
          </w:p>
        </w:tc>
      </w:tr>
    </w:tbl>
    <w:tbl>
      <w:tblPr>
        <w:tblStyle w:val="TableGrid"/>
        <w:tblW w:w="0" w:type="auto"/>
        <w:tblLayout w:type="fixed"/>
        <w:tblLook w:val="06A0" w:firstRow="1" w:lastRow="0" w:firstColumn="1" w:lastColumn="0" w:noHBand="1" w:noVBand="1"/>
      </w:tblPr>
      <w:tblGrid>
        <w:gridCol w:w="9360"/>
      </w:tblGrid>
      <w:tr w:rsidR="4D3CF2F6" w:rsidTr="4D3CF2F6" w14:paraId="6666A9DA">
        <w:trPr>
          <w:trHeight w:val="300"/>
        </w:trPr>
        <w:tc>
          <w:tcPr>
            <w:tcW w:w="9360" w:type="dxa"/>
            <w:tcBorders>
              <w:top w:val="none" w:color="000000" w:themeColor="text1" w:sz="4"/>
            </w:tcBorders>
            <w:tcMar/>
          </w:tcPr>
          <w:p w:rsidR="203CB786" w:rsidP="4D3CF2F6" w:rsidRDefault="203CB786" w14:paraId="1FC03642" w14:textId="3018BC1F">
            <w:pPr>
              <w:spacing w:before="240" w:beforeAutospacing="off" w:after="240" w:afterAutospacing="off"/>
              <w:rPr>
                <w:rFonts w:ascii="Aptos" w:hAnsi="Aptos" w:eastAsia="Aptos" w:cs="Aptos"/>
                <w:noProof w:val="0"/>
                <w:sz w:val="24"/>
                <w:szCs w:val="24"/>
                <w:lang w:val="en-US"/>
              </w:rPr>
            </w:pPr>
            <w:r w:rsidRPr="4D3CF2F6" w:rsidR="203CB786">
              <w:rPr>
                <w:rFonts w:ascii="Aptos" w:hAnsi="Aptos" w:eastAsia="Aptos" w:cs="Aptos"/>
                <w:noProof w:val="0"/>
                <w:sz w:val="24"/>
                <w:szCs w:val="24"/>
                <w:lang w:val="en-US"/>
              </w:rPr>
              <w:t xml:space="preserve">To make the crosses respectable and fill the gaps we would </w:t>
            </w:r>
            <w:r w:rsidRPr="4D3CF2F6" w:rsidR="203CB786">
              <w:rPr>
                <w:rFonts w:ascii="Aptos" w:hAnsi="Aptos" w:eastAsia="Aptos" w:cs="Aptos"/>
                <w:noProof w:val="0"/>
                <w:sz w:val="24"/>
                <w:szCs w:val="24"/>
                <w:lang w:val="en-US"/>
              </w:rPr>
              <w:t>probably want</w:t>
            </w:r>
            <w:r w:rsidRPr="4D3CF2F6" w:rsidR="203CB786">
              <w:rPr>
                <w:rFonts w:ascii="Aptos" w:hAnsi="Aptos" w:eastAsia="Aptos" w:cs="Aptos"/>
                <w:noProof w:val="0"/>
                <w:sz w:val="24"/>
                <w:szCs w:val="24"/>
                <w:lang w:val="en-US"/>
              </w:rPr>
              <w:t xml:space="preserve"> to add around 6-8 new </w:t>
            </w:r>
            <w:r w:rsidRPr="4D3CF2F6" w:rsidR="14A213E5">
              <w:rPr>
                <w:rFonts w:ascii="Aptos" w:hAnsi="Aptos" w:eastAsia="Aptos" w:cs="Aptos"/>
                <w:noProof w:val="0"/>
                <w:sz w:val="24"/>
                <w:szCs w:val="24"/>
                <w:lang w:val="en-US"/>
              </w:rPr>
              <w:t>crosses and</w:t>
            </w:r>
            <w:r w:rsidRPr="4D3CF2F6" w:rsidR="203CB786">
              <w:rPr>
                <w:rFonts w:ascii="Aptos" w:hAnsi="Aptos" w:eastAsia="Aptos" w:cs="Aptos"/>
                <w:noProof w:val="0"/>
                <w:sz w:val="24"/>
                <w:szCs w:val="24"/>
                <w:lang w:val="en-US"/>
              </w:rPr>
              <w:t xml:space="preserve"> repaint the old ones. </w:t>
            </w:r>
            <w:r w:rsidRPr="4D3CF2F6" w:rsidR="6868C4D2">
              <w:rPr>
                <w:rFonts w:ascii="Aptos" w:hAnsi="Aptos" w:eastAsia="Aptos" w:cs="Aptos"/>
                <w:noProof w:val="0"/>
                <w:sz w:val="24"/>
                <w:szCs w:val="24"/>
                <w:lang w:val="en-US"/>
              </w:rPr>
              <w:t>Unfortunately,</w:t>
            </w:r>
            <w:r w:rsidRPr="4D3CF2F6" w:rsidR="203CB786">
              <w:rPr>
                <w:rFonts w:ascii="Aptos" w:hAnsi="Aptos" w:eastAsia="Aptos" w:cs="Aptos"/>
                <w:noProof w:val="0"/>
                <w:sz w:val="24"/>
                <w:szCs w:val="24"/>
                <w:lang w:val="en-US"/>
              </w:rPr>
              <w:t xml:space="preserve"> the problem has not gone away. There have been continued police killings of Blacks under questionable circumstances, giving us many more names to choose from.</w:t>
            </w:r>
            <w:hyperlink r:id="Rb9391442336b477c">
              <w:r w:rsidRPr="4D3CF2F6" w:rsidR="203CB786">
                <w:rPr>
                  <w:rStyle w:val="Hyperlink"/>
                  <w:rFonts w:ascii="Aptos" w:hAnsi="Aptos" w:eastAsia="Aptos" w:cs="Aptos"/>
                  <w:noProof w:val="0"/>
                  <w:sz w:val="24"/>
                  <w:szCs w:val="24"/>
                  <w:lang w:val="en-US"/>
                </w:rPr>
                <w:t>https://en.wikipedia.org/wiki/List_of_unarmed_African_Americans_killed_by_law_enforcement</w:t>
              </w:r>
            </w:hyperlink>
            <w:r w:rsidRPr="4D3CF2F6" w:rsidR="203CB786">
              <w:rPr>
                <w:rFonts w:ascii="Aptos" w:hAnsi="Aptos" w:eastAsia="Aptos" w:cs="Aptos"/>
                <w:noProof w:val="0"/>
                <w:sz w:val="24"/>
                <w:szCs w:val="24"/>
                <w:lang w:val="en-US"/>
              </w:rPr>
              <w:t>_</w:t>
            </w:r>
            <w:r w:rsidRPr="4D3CF2F6" w:rsidR="203CB786">
              <w:rPr>
                <w:rFonts w:ascii="Aptos" w:hAnsi="Aptos" w:eastAsia="Aptos" w:cs="Aptos"/>
                <w:noProof w:val="0"/>
                <w:sz w:val="24"/>
                <w:szCs w:val="24"/>
                <w:lang w:val="en-US"/>
              </w:rPr>
              <w:t>officers_in_the_United_States</w:t>
            </w:r>
          </w:p>
          <w:p w:rsidR="203CB786" w:rsidP="4D3CF2F6" w:rsidRDefault="203CB786" w14:paraId="5BD26A56" w14:textId="061B880A">
            <w:pPr>
              <w:spacing w:before="240" w:beforeAutospacing="off" w:after="240" w:afterAutospacing="off"/>
            </w:pPr>
            <w:r w:rsidRPr="4D3CF2F6" w:rsidR="203CB786">
              <w:rPr>
                <w:rFonts w:ascii="Aptos" w:hAnsi="Aptos" w:eastAsia="Aptos" w:cs="Aptos"/>
                <w:noProof w:val="0"/>
                <w:sz w:val="24"/>
                <w:szCs w:val="24"/>
                <w:lang w:val="en-US"/>
              </w:rPr>
              <w:t xml:space="preserve">Social Justice and Peacemaking wants to hear from the church about what Social Justice actions </w:t>
            </w:r>
            <w:r w:rsidRPr="4D3CF2F6" w:rsidR="203CB786">
              <w:rPr>
                <w:rFonts w:ascii="Aptos" w:hAnsi="Aptos" w:eastAsia="Aptos" w:cs="Aptos"/>
                <w:noProof w:val="0"/>
                <w:sz w:val="24"/>
                <w:szCs w:val="24"/>
                <w:lang w:val="en-US"/>
              </w:rPr>
              <w:t>they</w:t>
            </w:r>
            <w:r w:rsidRPr="4D3CF2F6" w:rsidR="203CB786">
              <w:rPr>
                <w:rFonts w:ascii="Aptos" w:hAnsi="Aptos" w:eastAsia="Aptos" w:cs="Aptos"/>
                <w:noProof w:val="0"/>
                <w:sz w:val="24"/>
                <w:szCs w:val="24"/>
                <w:lang w:val="en-US"/>
              </w:rPr>
              <w:t xml:space="preserve"> want the church to take. </w:t>
            </w:r>
            <w:r w:rsidRPr="4D3CF2F6" w:rsidR="203CB786">
              <w:rPr>
                <w:rFonts w:ascii="Aptos" w:hAnsi="Aptos" w:eastAsia="Aptos" w:cs="Aptos"/>
                <w:noProof w:val="0"/>
                <w:sz w:val="24"/>
                <w:szCs w:val="24"/>
                <w:lang w:val="en-US"/>
              </w:rPr>
              <w:t>In particular what</w:t>
            </w:r>
            <w:r w:rsidRPr="4D3CF2F6" w:rsidR="203CB786">
              <w:rPr>
                <w:rFonts w:ascii="Aptos" w:hAnsi="Aptos" w:eastAsia="Aptos" w:cs="Aptos"/>
                <w:noProof w:val="0"/>
                <w:sz w:val="24"/>
                <w:szCs w:val="24"/>
                <w:lang w:val="en-US"/>
              </w:rPr>
              <w:t xml:space="preserve"> you think should happen concerning the signs. We plan to hold a meeting after church soon to give everyone a chance to express their </w:t>
            </w:r>
            <w:r w:rsidRPr="4D3CF2F6" w:rsidR="73BC2880">
              <w:rPr>
                <w:rFonts w:ascii="Aptos" w:hAnsi="Aptos" w:eastAsia="Aptos" w:cs="Aptos"/>
                <w:noProof w:val="0"/>
                <w:sz w:val="24"/>
                <w:szCs w:val="24"/>
                <w:lang w:val="en-US"/>
              </w:rPr>
              <w:t>feelings. And</w:t>
            </w:r>
            <w:r w:rsidRPr="4D3CF2F6" w:rsidR="203CB786">
              <w:rPr>
                <w:rFonts w:ascii="Aptos" w:hAnsi="Aptos" w:eastAsia="Aptos" w:cs="Aptos"/>
                <w:noProof w:val="0"/>
                <w:sz w:val="24"/>
                <w:szCs w:val="24"/>
                <w:lang w:val="en-US"/>
              </w:rPr>
              <w:t xml:space="preserve"> if you </w:t>
            </w:r>
            <w:r w:rsidRPr="4D3CF2F6" w:rsidR="1C71B4B7">
              <w:rPr>
                <w:rFonts w:ascii="Aptos" w:hAnsi="Aptos" w:eastAsia="Aptos" w:cs="Aptos"/>
                <w:noProof w:val="0"/>
                <w:sz w:val="24"/>
                <w:szCs w:val="24"/>
                <w:lang w:val="en-US"/>
              </w:rPr>
              <w:t>cannot</w:t>
            </w:r>
            <w:r w:rsidRPr="4D3CF2F6" w:rsidR="203CB786">
              <w:rPr>
                <w:rFonts w:ascii="Aptos" w:hAnsi="Aptos" w:eastAsia="Aptos" w:cs="Aptos"/>
                <w:noProof w:val="0"/>
                <w:sz w:val="24"/>
                <w:szCs w:val="24"/>
                <w:lang w:val="en-US"/>
              </w:rPr>
              <w:t xml:space="preserve"> attend, let someone in Social Justice and Peacemaking know your thoughts.</w:t>
            </w:r>
          </w:p>
        </w:tc>
      </w:tr>
    </w:tbl>
    <w:tbl>
      <w:tblPr>
        <w:tblStyle w:val="TableGrid"/>
        <w:tblW w:w="0" w:type="auto"/>
        <w:tblLayout w:type="fixed"/>
        <w:tblLook w:val="06A0" w:firstRow="1" w:lastRow="0" w:firstColumn="1" w:lastColumn="0" w:noHBand="1" w:noVBand="1"/>
      </w:tblPr>
      <w:tblGrid>
        <w:gridCol w:w="9360"/>
      </w:tblGrid>
      <w:tr w:rsidR="4D3CF2F6" w:rsidTr="4D3CF2F6" w14:paraId="3C84347A">
        <w:trPr>
          <w:trHeight w:val="300"/>
        </w:trPr>
        <w:tc>
          <w:tcPr>
            <w:tcW w:w="9360" w:type="dxa"/>
            <w:shd w:val="clear" w:color="auto" w:fill="CAEDFB" w:themeFill="accent4" w:themeFillTint="33"/>
            <w:tcMar/>
          </w:tcPr>
          <w:p w:rsidR="19FB787C" w:rsidP="4D3CF2F6" w:rsidRDefault="19FB787C" w14:paraId="3A10577C" w14:textId="49233CB1">
            <w:pPr>
              <w:pStyle w:val="Heading1"/>
              <w:rPr>
                <w:b w:val="1"/>
                <w:bCs w:val="1"/>
                <w:noProof w:val="0"/>
                <w:sz w:val="28"/>
                <w:szCs w:val="28"/>
                <w:lang w:val="en-US"/>
              </w:rPr>
            </w:pPr>
            <w:r w:rsidRPr="4D3CF2F6" w:rsidR="19FB787C">
              <w:rPr>
                <w:b w:val="1"/>
                <w:bCs w:val="1"/>
                <w:noProof w:val="0"/>
                <w:sz w:val="28"/>
                <w:szCs w:val="28"/>
                <w:lang w:val="en-US"/>
              </w:rPr>
              <w:t>Bach Society Offers Mozart’s Great Mass in C Minor</w:t>
            </w:r>
          </w:p>
          <w:p w:rsidR="19FB787C" w:rsidP="4D3CF2F6" w:rsidRDefault="19FB787C" w14:paraId="5CF013C4" w14:textId="6238B877">
            <w:pPr>
              <w:spacing w:before="240" w:beforeAutospacing="off" w:after="240" w:afterAutospacing="off"/>
              <w:rPr>
                <w:rFonts w:ascii="Aptos" w:hAnsi="Aptos" w:eastAsia="Aptos" w:cs="Aptos"/>
                <w:noProof w:val="0"/>
                <w:sz w:val="24"/>
                <w:szCs w:val="24"/>
                <w:lang w:val="en-US"/>
              </w:rPr>
            </w:pPr>
            <w:r w:rsidRPr="4D3CF2F6" w:rsidR="19FB787C">
              <w:rPr>
                <w:rFonts w:ascii="Aptos" w:hAnsi="Aptos" w:eastAsia="Aptos" w:cs="Aptos"/>
                <w:noProof w:val="0"/>
                <w:sz w:val="24"/>
                <w:szCs w:val="24"/>
                <w:lang w:val="en-US"/>
              </w:rPr>
              <w:t xml:space="preserve">On Mother’s Day, Sunday, May 12, at 4:00 pm, the Bach Society of Dayton presents one of the greatest works of Wolfgang Amadeus Mozart, the Mass in C Minor, at the Kettering Adventist Church, 3939 Stonebridge Road. The Bach Society chorus (including our own Larry Hollar), joined by soloists </w:t>
            </w:r>
            <w:r w:rsidRPr="4D3CF2F6" w:rsidR="19FB787C">
              <w:rPr>
                <w:rFonts w:ascii="Aptos" w:hAnsi="Aptos" w:eastAsia="Aptos" w:cs="Aptos"/>
                <w:noProof w:val="0"/>
                <w:sz w:val="24"/>
                <w:szCs w:val="24"/>
                <w:lang w:val="en-US"/>
              </w:rPr>
              <w:t>Minnita</w:t>
            </w:r>
            <w:r w:rsidRPr="4D3CF2F6" w:rsidR="19FB787C">
              <w:rPr>
                <w:rFonts w:ascii="Aptos" w:hAnsi="Aptos" w:eastAsia="Aptos" w:cs="Aptos"/>
                <w:noProof w:val="0"/>
                <w:sz w:val="24"/>
                <w:szCs w:val="24"/>
                <w:lang w:val="en-US"/>
              </w:rPr>
              <w:t xml:space="preserve"> </w:t>
            </w:r>
            <w:r w:rsidRPr="4D3CF2F6" w:rsidR="19FB787C">
              <w:rPr>
                <w:rFonts w:ascii="Aptos" w:hAnsi="Aptos" w:eastAsia="Aptos" w:cs="Aptos"/>
                <w:noProof w:val="0"/>
                <w:sz w:val="24"/>
                <w:szCs w:val="24"/>
                <w:lang w:val="en-US"/>
              </w:rPr>
              <w:t xml:space="preserve">Daniel-Cox, Andrea Chenoweth Wells, Daniel Weeks, and Kenneth Shaw, and professional orchestra led by concertmaster </w:t>
            </w:r>
            <w:r w:rsidRPr="4D3CF2F6" w:rsidR="19FB787C">
              <w:rPr>
                <w:rFonts w:ascii="Aptos" w:hAnsi="Aptos" w:eastAsia="Aptos" w:cs="Aptos"/>
                <w:noProof w:val="0"/>
                <w:sz w:val="24"/>
                <w:szCs w:val="24"/>
                <w:lang w:val="en-US"/>
              </w:rPr>
              <w:t>Youjin</w:t>
            </w:r>
            <w:r w:rsidRPr="4D3CF2F6" w:rsidR="19FB787C">
              <w:rPr>
                <w:rFonts w:ascii="Aptos" w:hAnsi="Aptos" w:eastAsia="Aptos" w:cs="Aptos"/>
                <w:noProof w:val="0"/>
                <w:sz w:val="24"/>
                <w:szCs w:val="24"/>
                <w:lang w:val="en-US"/>
              </w:rPr>
              <w:t xml:space="preserve"> Na, will perform this revered, sacred masterpiece.</w:t>
            </w:r>
          </w:p>
          <w:p w:rsidR="19FB787C" w:rsidP="4D3CF2F6" w:rsidRDefault="19FB787C" w14:paraId="3967BCF0" w14:textId="7C2EC85C">
            <w:pPr>
              <w:spacing w:before="240" w:beforeAutospacing="off" w:after="240" w:afterAutospacing="off"/>
            </w:pPr>
            <w:r w:rsidRPr="4D3CF2F6" w:rsidR="19FB787C">
              <w:rPr>
                <w:rFonts w:ascii="Aptos" w:hAnsi="Aptos" w:eastAsia="Aptos" w:cs="Aptos"/>
                <w:noProof w:val="0"/>
                <w:sz w:val="24"/>
                <w:szCs w:val="24"/>
                <w:lang w:val="en-US"/>
              </w:rPr>
              <w:t xml:space="preserve">Two </w:t>
            </w:r>
            <w:r w:rsidRPr="4D3CF2F6" w:rsidR="19FB787C">
              <w:rPr>
                <w:rFonts w:ascii="Aptos" w:hAnsi="Aptos" w:eastAsia="Aptos" w:cs="Aptos"/>
                <w:noProof w:val="0"/>
                <w:sz w:val="24"/>
                <w:szCs w:val="24"/>
                <w:lang w:val="en-US"/>
              </w:rPr>
              <w:t>special events</w:t>
            </w:r>
            <w:r w:rsidRPr="4D3CF2F6" w:rsidR="19FB787C">
              <w:rPr>
                <w:rFonts w:ascii="Aptos" w:hAnsi="Aptos" w:eastAsia="Aptos" w:cs="Aptos"/>
                <w:noProof w:val="0"/>
                <w:sz w:val="24"/>
                <w:szCs w:val="24"/>
                <w:lang w:val="en-US"/>
              </w:rPr>
              <w:t xml:space="preserve"> </w:t>
            </w:r>
            <w:r w:rsidRPr="4D3CF2F6" w:rsidR="19FB787C">
              <w:rPr>
                <w:rFonts w:ascii="Aptos" w:hAnsi="Aptos" w:eastAsia="Aptos" w:cs="Aptos"/>
                <w:noProof w:val="0"/>
                <w:sz w:val="24"/>
                <w:szCs w:val="24"/>
                <w:lang w:val="en-US"/>
              </w:rPr>
              <w:t>accompany</w:t>
            </w:r>
            <w:r w:rsidRPr="4D3CF2F6" w:rsidR="19FB787C">
              <w:rPr>
                <w:rFonts w:ascii="Aptos" w:hAnsi="Aptos" w:eastAsia="Aptos" w:cs="Aptos"/>
                <w:noProof w:val="0"/>
                <w:sz w:val="24"/>
                <w:szCs w:val="24"/>
                <w:lang w:val="en-US"/>
              </w:rPr>
              <w:t xml:space="preserve"> the concert. A formal tea to celebrate Mother’s Day will be served at 1:00 pm in an elegant and seated setting with tea sandwiches and pastries. In addition, a Concert Preview lecture at 3:00 pm (one hour before the concert) at the Adventist Church will feature Neal Gittleman, Artistic Director and Conductor of the Dayton Philharmonic.</w:t>
            </w:r>
          </w:p>
          <w:p w:rsidR="19FB787C" w:rsidP="4D3CF2F6" w:rsidRDefault="19FB787C" w14:paraId="061F2DB2" w14:textId="74EE3D45">
            <w:pPr>
              <w:spacing w:before="240" w:beforeAutospacing="off" w:after="240" w:afterAutospacing="off"/>
            </w:pPr>
            <w:r w:rsidRPr="4D3CF2F6" w:rsidR="19FB787C">
              <w:rPr>
                <w:rFonts w:ascii="Aptos" w:hAnsi="Aptos" w:eastAsia="Aptos" w:cs="Aptos"/>
                <w:noProof w:val="0"/>
                <w:sz w:val="24"/>
                <w:szCs w:val="24"/>
                <w:lang w:val="en-US"/>
              </w:rPr>
              <w:t xml:space="preserve">For more information or to order tickets to the May 12 concert or the Mother’s Day Tea, click on </w:t>
            </w:r>
            <w:hyperlink>
              <w:r w:rsidRPr="4D3CF2F6" w:rsidR="19FB787C">
                <w:rPr>
                  <w:rStyle w:val="Hyperlink"/>
                  <w:rFonts w:ascii="Aptos" w:hAnsi="Aptos" w:eastAsia="Aptos" w:cs="Aptos"/>
                  <w:noProof w:val="0"/>
                  <w:sz w:val="24"/>
                  <w:szCs w:val="24"/>
                  <w:lang w:val="en-US"/>
                </w:rPr>
                <w:t>https://bachsocietyofdayton.org/concerts.</w:t>
              </w:r>
            </w:hyperlink>
          </w:p>
          <w:p w:rsidR="4D3CF2F6" w:rsidP="4D3CF2F6" w:rsidRDefault="4D3CF2F6" w14:paraId="28F8B07B" w14:textId="50799E36">
            <w:pPr>
              <w:pStyle w:val="Normal"/>
              <w:spacing w:before="240" w:beforeAutospacing="off" w:after="240" w:afterAutospacing="off"/>
              <w:rPr>
                <w:rFonts w:ascii="Aptos" w:hAnsi="Aptos" w:eastAsia="Aptos" w:cs="Aptos"/>
                <w:noProof w:val="0"/>
                <w:sz w:val="24"/>
                <w:szCs w:val="24"/>
                <w:lang w:val="en-US"/>
              </w:rPr>
            </w:pPr>
          </w:p>
        </w:tc>
      </w:tr>
    </w:tbl>
    <w:p w:rsidR="4D3CF2F6" w:rsidP="4D3CF2F6" w:rsidRDefault="4D3CF2F6" w14:paraId="3225C242" w14:textId="7906514D">
      <w:pPr>
        <w:pStyle w:val="Normal"/>
        <w:spacing w:before="0" w:beforeAutospacing="off" w:after="0" w:afterAutospacing="off"/>
      </w:pPr>
      <w:r>
        <w:br w:type="page"/>
      </w:r>
    </w:p>
    <w:tbl>
      <w:tblPr>
        <w:tblStyle w:val="TableGrid"/>
        <w:tblW w:w="0" w:type="auto"/>
        <w:tblLayout w:type="fixed"/>
        <w:tblLook w:val="06A0" w:firstRow="1" w:lastRow="0" w:firstColumn="1" w:lastColumn="0" w:noHBand="1" w:noVBand="1"/>
      </w:tblPr>
      <w:tblGrid>
        <w:gridCol w:w="9360"/>
      </w:tblGrid>
      <w:tr w:rsidR="4D3CF2F6" w:rsidTr="4D3CF2F6" w14:paraId="5FE1C65E">
        <w:trPr>
          <w:trHeight w:val="300"/>
        </w:trPr>
        <w:tc>
          <w:tcPr>
            <w:tcW w:w="9360" w:type="dxa"/>
            <w:shd w:val="clear" w:color="auto" w:fill="F2CEED" w:themeFill="accent5" w:themeFillTint="33"/>
            <w:tcMar/>
          </w:tcPr>
          <w:p w:rsidR="42C7B839" w:rsidP="4D3CF2F6" w:rsidRDefault="42C7B839" w14:paraId="111FCBF4" w14:textId="5533800D">
            <w:pPr>
              <w:pStyle w:val="Normal"/>
              <w:spacing w:before="240" w:beforeAutospacing="off" w:after="240" w:afterAutospacing="off"/>
              <w:rPr>
                <w:rFonts w:ascii="Aptos Display" w:hAnsi="Aptos Display" w:eastAsia="Aptos Display" w:cs="Aptos Display"/>
                <w:noProof w:val="0"/>
                <w:sz w:val="24"/>
                <w:szCs w:val="24"/>
                <w:lang w:val="en-US"/>
              </w:rPr>
            </w:pPr>
            <w:r w:rsidRPr="4D3CF2F6" w:rsidR="42C7B839">
              <w:rPr>
                <w:rStyle w:val="Heading1Char"/>
                <w:b w:val="1"/>
                <w:bCs w:val="1"/>
                <w:noProof w:val="0"/>
                <w:sz w:val="32"/>
                <w:szCs w:val="32"/>
                <w:lang w:val="en-US"/>
              </w:rPr>
              <w:t>Good Friday Walk for Justice and Peace</w:t>
            </w:r>
            <w:r w:rsidRPr="4D3CF2F6" w:rsidR="42C7B839">
              <w:rPr>
                <w:rFonts w:ascii="Aptos Display" w:hAnsi="Aptos Display" w:eastAsia="Aptos Display" w:cs="Aptos Display"/>
                <w:noProof w:val="0"/>
                <w:sz w:val="24"/>
                <w:szCs w:val="24"/>
                <w:lang w:val="en-US"/>
              </w:rPr>
              <w:t xml:space="preserve"> </w:t>
            </w:r>
          </w:p>
          <w:p w:rsidR="3A1393F1" w:rsidP="4D3CF2F6" w:rsidRDefault="3A1393F1" w14:paraId="7DAA2A96" w14:textId="424CFA20">
            <w:pPr>
              <w:pStyle w:val="Normal"/>
              <w:spacing w:before="240" w:beforeAutospacing="off" w:after="240" w:afterAutospacing="off"/>
              <w:rPr>
                <w:rFonts w:ascii="Aptos Display" w:hAnsi="Aptos Display" w:eastAsia="Aptos Display" w:cs="Aptos Display"/>
                <w:noProof w:val="0"/>
                <w:sz w:val="24"/>
                <w:szCs w:val="24"/>
                <w:lang w:val="en-US"/>
              </w:rPr>
            </w:pPr>
            <w:r w:rsidRPr="4D3CF2F6" w:rsidR="3A1393F1">
              <w:rPr>
                <w:rFonts w:ascii="Aptos Display" w:hAnsi="Aptos Display" w:eastAsia="Aptos Display" w:cs="Aptos Display"/>
                <w:noProof w:val="0"/>
                <w:sz w:val="24"/>
                <w:szCs w:val="24"/>
                <w:lang w:val="en-US"/>
              </w:rPr>
              <w:t xml:space="preserve">Stan Hirtle and Larry Hollar represented College Hill at the annual noontime Good Friday Walk for Justice and Peace on March 29, an annual Holy Week journey through downtown Dayton that lifts many social justice issues for awareness and response. This year’s issues included executions, gun violence, hunger and homelessness, mental health, education, world peace, anti-racism, </w:t>
            </w:r>
            <w:r w:rsidRPr="4D3CF2F6" w:rsidR="3A1393F1">
              <w:rPr>
                <w:rFonts w:ascii="Aptos Display" w:hAnsi="Aptos Display" w:eastAsia="Aptos Display" w:cs="Aptos Display"/>
                <w:noProof w:val="0"/>
                <w:sz w:val="24"/>
                <w:szCs w:val="24"/>
                <w:lang w:val="en-US"/>
              </w:rPr>
              <w:t>immigration</w:t>
            </w:r>
            <w:r w:rsidRPr="4D3CF2F6" w:rsidR="3A1393F1">
              <w:rPr>
                <w:rFonts w:ascii="Aptos Display" w:hAnsi="Aptos Display" w:eastAsia="Aptos Display" w:cs="Aptos Display"/>
                <w:noProof w:val="0"/>
                <w:sz w:val="24"/>
                <w:szCs w:val="24"/>
                <w:lang w:val="en-US"/>
              </w:rPr>
              <w:t xml:space="preserve"> and refugees, domestic violence, LGBTQI+ concern, infant mortality, lack of affordable childcare, environmental justice, and the stale response of the Church. Representatives from Dayton-area organizations dealing with these issues spoke at each of the 14 stations of the cross at which the walkers stopped. College Hill is one of 19 sponsors of the Walk.</w:t>
            </w:r>
          </w:p>
        </w:tc>
      </w:tr>
    </w:tbl>
    <w:p w:rsidR="4D3CF2F6" w:rsidRDefault="4D3CF2F6" w14:paraId="799CC9F8" w14:textId="6B42A78D"/>
    <w:tbl>
      <w:tblPr>
        <w:tblStyle w:val="TableGrid"/>
        <w:tblW w:w="0" w:type="auto"/>
        <w:tblLayout w:type="fixed"/>
        <w:tblLook w:val="06A0" w:firstRow="1" w:lastRow="0" w:firstColumn="1" w:lastColumn="0" w:noHBand="1" w:noVBand="1"/>
      </w:tblPr>
      <w:tblGrid>
        <w:gridCol w:w="9360"/>
      </w:tblGrid>
      <w:tr w:rsidR="4D3CF2F6" w:rsidTr="4D3CF2F6" w14:paraId="37FE722D">
        <w:trPr>
          <w:trHeight w:val="300"/>
        </w:trPr>
        <w:tc>
          <w:tcPr>
            <w:tcW w:w="9360" w:type="dxa"/>
            <w:shd w:val="clear" w:color="auto" w:fill="FFFFFF" w:themeFill="background1"/>
            <w:tcMar/>
          </w:tcPr>
          <w:p w:rsidR="78FAEEDE" w:rsidP="4D3CF2F6" w:rsidRDefault="78FAEEDE" w14:paraId="1EC27368" w14:textId="6E41D5C3">
            <w:pPr>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78FAEEDE">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Hi Larry, </w:t>
            </w:r>
          </w:p>
          <w:p w:rsidR="4D3CF2F6" w:rsidP="4D3CF2F6" w:rsidRDefault="4D3CF2F6" w14:paraId="10CA11C2" w14:textId="4AB5417E">
            <w:pPr>
              <w:pStyle w:val="Normal"/>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p>
          <w:p w:rsidR="78FAEEDE" w:rsidP="4D3CF2F6" w:rsidRDefault="78FAEEDE" w14:paraId="16747B57" w14:textId="7C4946F9">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78FAEEDE">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It was such a blessing worship with FPC and CHCC friends last night. I have posted the service on the YouTube channel we use for worship videos. The link is below for sharing in any way you please.</w:t>
            </w:r>
          </w:p>
          <w:p w:rsidR="4D3CF2F6" w:rsidP="4D3CF2F6" w:rsidRDefault="4D3CF2F6" w14:paraId="2E5BEE4C" w14:textId="70A87245">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sz w:val="24"/>
                <w:szCs w:val="24"/>
              </w:rPr>
            </w:pPr>
          </w:p>
          <w:p w:rsidR="78FAEEDE" w:rsidP="4D3CF2F6" w:rsidRDefault="78FAEEDE" w14:paraId="196418B0" w14:textId="395FA2C0">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en-US"/>
              </w:rPr>
            </w:pPr>
            <w:r w:rsidRPr="4D3CF2F6" w:rsidR="78FAEEDE">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With Good Friday blessings.</w:t>
            </w:r>
            <w:r>
              <w:br/>
            </w:r>
            <w:r w:rsidRPr="4D3CF2F6" w:rsidR="78FAEEDE">
              <w:rPr>
                <w:rFonts w:ascii="Aptos" w:hAnsi="Aptos" w:eastAsia="Aptos" w:cs="Aptos"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en-US"/>
              </w:rPr>
              <w:t>Rev. Joe Hinds</w:t>
            </w:r>
            <w:r>
              <w:br/>
            </w:r>
            <w:r w:rsidRPr="4D3CF2F6" w:rsidR="78FAEEDE">
              <w:rPr>
                <w:rFonts w:ascii="Aptos" w:hAnsi="Aptos" w:eastAsia="Aptos" w:cs="Aptos"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en-US"/>
              </w:rPr>
              <w:t>First Presbyterian Church</w:t>
            </w:r>
          </w:p>
          <w:p w:rsidR="1434E0AE" w:rsidP="4D3CF2F6" w:rsidRDefault="1434E0AE" w14:paraId="7EBA70C9" w14:textId="5386604B">
            <w:pPr>
              <w:pStyle w:val="Normal"/>
              <w:rPr>
                <w:rFonts w:ascii="Aptos Display" w:hAnsi="Aptos Display" w:eastAsia="Aptos Display" w:cs="Aptos Display"/>
                <w:noProof w:val="0"/>
                <w:sz w:val="28"/>
                <w:szCs w:val="28"/>
                <w:lang w:val="en-US"/>
              </w:rPr>
            </w:pPr>
            <w:hyperlink>
              <w:r w:rsidRPr="4D3CF2F6" w:rsidR="1434E0AE">
                <w:rPr>
                  <w:rStyle w:val="Hyperlink"/>
                  <w:rFonts w:ascii="Aptos Display" w:hAnsi="Aptos Display" w:eastAsia="Aptos Display" w:cs="Aptos Display"/>
                  <w:noProof w:val="0"/>
                  <w:sz w:val="28"/>
                  <w:szCs w:val="28"/>
                  <w:lang w:val="en-US"/>
                </w:rPr>
                <w:t>https://youtu.be/NC2o6UuDLxk</w:t>
              </w:r>
            </w:hyperlink>
          </w:p>
        </w:tc>
      </w:tr>
    </w:tbl>
    <w:p w:rsidR="4D3CF2F6" w:rsidP="4D3CF2F6" w:rsidRDefault="4D3CF2F6" w14:paraId="2DD88842" w14:textId="799BBCD6">
      <w:pPr>
        <w:pStyle w:val="Normal"/>
        <w:spacing w:before="0" w:beforeAutospacing="off" w:after="0" w:afterAutospacing="off"/>
        <w:rPr>
          <w:rStyle w:val="Heading1Char"/>
          <w:b w:val="1"/>
          <w:bCs w:val="1"/>
          <w:noProof w:val="0"/>
          <w:lang w:val="en-US"/>
        </w:rPr>
      </w:pPr>
    </w:p>
    <w:p w:rsidR="01C0F1EC" w:rsidP="4D3CF2F6" w:rsidRDefault="01C0F1EC" w14:paraId="744CC7B8" w14:textId="6DB58D96">
      <w:pPr>
        <w:pStyle w:val="Normal"/>
        <w:spacing w:before="0" w:beforeAutospacing="off" w:after="0" w:afterAutospacing="off"/>
        <w:rPr>
          <w:rFonts w:ascii="Aptos" w:hAnsi="Aptos" w:eastAsia="Aptos" w:cs="Aptos"/>
          <w:b w:val="1"/>
          <w:bCs w:val="1"/>
          <w:noProof w:val="0"/>
          <w:sz w:val="28"/>
          <w:szCs w:val="28"/>
          <w:lang w:val="en-US"/>
        </w:rPr>
      </w:pPr>
      <w:r w:rsidRPr="4D3CF2F6" w:rsidR="01C0F1EC">
        <w:rPr>
          <w:rStyle w:val="Heading1Char"/>
          <w:b w:val="1"/>
          <w:bCs w:val="1"/>
          <w:noProof w:val="0"/>
          <w:lang w:val="en-US"/>
        </w:rPr>
        <w:t>Home Communion Training for Elders and Deacons</w:t>
      </w:r>
    </w:p>
    <w:p w:rsidR="01C0F1EC" w:rsidP="4D3CF2F6" w:rsidRDefault="01C0F1EC" w14:paraId="4EE8BF8D" w14:textId="74813344">
      <w:pPr>
        <w:spacing w:before="0" w:beforeAutospacing="off" w:after="0" w:afterAutospacing="off"/>
        <w:rPr>
          <w:rFonts w:ascii="Aptos" w:hAnsi="Aptos" w:eastAsia="Aptos" w:cs="Aptos"/>
          <w:b w:val="1"/>
          <w:bCs w:val="1"/>
          <w:noProof w:val="0"/>
          <w:sz w:val="24"/>
          <w:szCs w:val="24"/>
          <w:lang w:val="en-US"/>
        </w:rPr>
      </w:pPr>
      <w:r w:rsidRPr="4D3CF2F6" w:rsidR="01C0F1EC">
        <w:rPr>
          <w:rFonts w:ascii="Aptos" w:hAnsi="Aptos" w:eastAsia="Aptos" w:cs="Aptos"/>
          <w:b w:val="1"/>
          <w:bCs w:val="1"/>
          <w:noProof w:val="0"/>
          <w:sz w:val="24"/>
          <w:szCs w:val="24"/>
          <w:lang w:val="en-US"/>
        </w:rPr>
        <w:t>Monday, April 15th, 6pm</w:t>
      </w:r>
    </w:p>
    <w:p w:rsidR="01C0F1EC" w:rsidP="4D3CF2F6" w:rsidRDefault="01C0F1EC" w14:paraId="22072F8F" w14:textId="44C3DBE8">
      <w:pPr>
        <w:spacing w:before="0" w:beforeAutospacing="off" w:after="0" w:afterAutospacing="off"/>
      </w:pPr>
      <w:r w:rsidRPr="4D3CF2F6" w:rsidR="01C0F1EC">
        <w:rPr>
          <w:rFonts w:ascii="Aptos" w:hAnsi="Aptos" w:eastAsia="Aptos" w:cs="Aptos"/>
          <w:noProof w:val="0"/>
          <w:sz w:val="24"/>
          <w:szCs w:val="24"/>
          <w:lang w:val="en-US"/>
        </w:rPr>
        <w:t>College Hill Church Fellowship Hall</w:t>
      </w:r>
    </w:p>
    <w:p w:rsidR="4D3CF2F6" w:rsidP="4D3CF2F6" w:rsidRDefault="4D3CF2F6" w14:paraId="010A8849" w14:textId="296995D9">
      <w:pPr>
        <w:spacing w:before="0" w:beforeAutospacing="off" w:after="0" w:afterAutospacing="off"/>
      </w:pPr>
    </w:p>
    <w:p w:rsidR="01C0F1EC" w:rsidP="4D3CF2F6" w:rsidRDefault="01C0F1EC" w14:paraId="166F6015" w14:textId="2D6CD374">
      <w:pPr>
        <w:spacing w:before="0" w:beforeAutospacing="off" w:after="0" w:afterAutospacing="off"/>
      </w:pPr>
      <w:r w:rsidRPr="4D3CF2F6" w:rsidR="01C0F1EC">
        <w:rPr>
          <w:rFonts w:ascii="Aptos" w:hAnsi="Aptos" w:eastAsia="Aptos" w:cs="Aptos"/>
          <w:noProof w:val="0"/>
          <w:sz w:val="24"/>
          <w:szCs w:val="24"/>
          <w:lang w:val="en-US"/>
        </w:rPr>
        <w:t xml:space="preserve">Rev. Cynthia Holder-Rich will be leading a training session to better equip us to provide home communion to our members who are unable to join us in person for worship on Sundays. </w:t>
      </w:r>
      <w:r w:rsidRPr="4D3CF2F6" w:rsidR="01C0F1EC">
        <w:rPr>
          <w:rFonts w:ascii="Aptos" w:hAnsi="Aptos" w:eastAsia="Aptos" w:cs="Aptos"/>
          <w:noProof w:val="0"/>
          <w:sz w:val="24"/>
          <w:szCs w:val="24"/>
          <w:u w:val="single"/>
          <w:lang w:val="en-US"/>
        </w:rPr>
        <w:t>All</w:t>
      </w:r>
      <w:r w:rsidRPr="4D3CF2F6" w:rsidR="01C0F1EC">
        <w:rPr>
          <w:rFonts w:ascii="Aptos" w:hAnsi="Aptos" w:eastAsia="Aptos" w:cs="Aptos"/>
          <w:noProof w:val="0"/>
          <w:sz w:val="24"/>
          <w:szCs w:val="24"/>
          <w:lang w:val="en-US"/>
        </w:rPr>
        <w:t xml:space="preserve"> ordained elders and deacons are welcome -- regardless of whether you are currently serving in that capacity. If you have questions or need more information, please call Melanie Monzon at (937) 510-8978</w:t>
      </w:r>
    </w:p>
    <w:p w:rsidR="4D3CF2F6" w:rsidP="4D3CF2F6" w:rsidRDefault="4D3CF2F6" w14:paraId="640C29CC" w14:textId="48AACBEE">
      <w:pPr>
        <w:pStyle w:val="Normal"/>
        <w:spacing w:before="0" w:beforeAutospacing="off" w:after="0" w:afterAutospacing="off"/>
        <w:rPr>
          <w:rFonts w:ascii="Aptos" w:hAnsi="Aptos" w:eastAsia="Aptos" w:cs="Aptos"/>
          <w:noProof w:val="0"/>
          <w:sz w:val="24"/>
          <w:szCs w:val="24"/>
          <w:lang w:val="en-US"/>
        </w:rPr>
      </w:pPr>
    </w:p>
    <w:p w:rsidR="17187F79" w:rsidP="4D3CF2F6" w:rsidRDefault="17187F79" w14:paraId="0B7E137C" w14:textId="7FD4D77C">
      <w:pPr>
        <w:shd w:val="clear" w:color="auto" w:fill="FFFFFF" w:themeFill="background1"/>
        <w:spacing w:before="0" w:beforeAutospacing="off" w:after="0" w:afterAutospacing="off"/>
      </w:pPr>
      <w:r w:rsidRPr="4D3CF2F6" w:rsidR="17187F79">
        <w:rPr>
          <w:rStyle w:val="Heading1Char"/>
          <w:b w:val="1"/>
          <w:bCs w:val="1"/>
          <w:noProof w:val="0"/>
          <w:lang w:val="en-US"/>
        </w:rPr>
        <w:t>Deacon</w:t>
      </w:r>
      <w:r w:rsidRPr="4D3CF2F6" w:rsidR="17187F79">
        <w:rPr>
          <w:rStyle w:val="Heading1Char"/>
          <w:b w:val="1"/>
          <w:bCs w:val="1"/>
          <w:noProof w:val="0"/>
          <w:lang w:val="en-US"/>
        </w:rPr>
        <w:t xml:space="preserve"> Update</w:t>
      </w:r>
    </w:p>
    <w:p w:rsidR="17187F79" w:rsidP="4D3CF2F6" w:rsidRDefault="17187F79" w14:paraId="75EE29CB" w14:textId="7AD66B70">
      <w:pPr>
        <w:shd w:val="clear" w:color="auto" w:fill="FFFFFF" w:themeFill="background1"/>
        <w:spacing w:before="0" w:beforeAutospacing="off" w:after="0" w:afterAutospacing="off"/>
      </w:pPr>
      <w:r w:rsidRPr="4D3CF2F6" w:rsidR="17187F79">
        <w:rPr>
          <w:rFonts w:ascii="Arial" w:hAnsi="Arial" w:eastAsia="Arial" w:cs="Arial"/>
          <w:b w:val="1"/>
          <w:bCs w:val="1"/>
          <w:i w:val="0"/>
          <w:iCs w:val="0"/>
          <w:caps w:val="0"/>
          <w:smallCaps w:val="0"/>
          <w:noProof w:val="0"/>
          <w:color w:val="222222"/>
          <w:sz w:val="24"/>
          <w:szCs w:val="24"/>
          <w:lang w:val="en-US"/>
        </w:rPr>
        <w:t xml:space="preserve"> </w:t>
      </w:r>
      <w:r w:rsidRPr="4D3CF2F6" w:rsidR="17187F79">
        <w:rPr>
          <w:rFonts w:ascii="Arial" w:hAnsi="Arial" w:eastAsia="Arial" w:cs="Arial"/>
          <w:b w:val="0"/>
          <w:bCs w:val="0"/>
          <w:i w:val="0"/>
          <w:iCs w:val="0"/>
          <w:caps w:val="0"/>
          <w:smallCaps w:val="0"/>
          <w:noProof w:val="0"/>
          <w:color w:val="000000" w:themeColor="text1" w:themeTint="FF" w:themeShade="FF"/>
          <w:sz w:val="24"/>
          <w:szCs w:val="24"/>
          <w:lang w:val="en-US"/>
        </w:rPr>
        <w:t>We had a great first meeting and training session! We are so grateful to God for providing such a fantastic and diverse team of deacons to serve alongside us</w:t>
      </w:r>
      <w:r w:rsidRPr="4D3CF2F6" w:rsidR="17187F79">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4D3CF2F6" w:rsidR="17187F79">
        <w:rPr>
          <w:rFonts w:ascii="Arial" w:hAnsi="Arial" w:eastAsia="Arial" w:cs="Arial"/>
          <w:b w:val="0"/>
          <w:bCs w:val="0"/>
          <w:i w:val="0"/>
          <w:iCs w:val="0"/>
          <w:caps w:val="0"/>
          <w:smallCaps w:val="0"/>
          <w:noProof w:val="0"/>
          <w:color w:val="000000" w:themeColor="text1" w:themeTint="FF" w:themeShade="FF"/>
          <w:sz w:val="24"/>
          <w:szCs w:val="24"/>
          <w:lang w:val="en-US"/>
        </w:rPr>
        <w:t xml:space="preserve">We also want to acknowledge Kathy Lakes for her incredibly generous and diligent efforts to update the Deacon Handbook and prepare </w:t>
      </w:r>
      <w:r w:rsidRPr="4D3CF2F6" w:rsidR="17187F79">
        <w:rPr>
          <w:rFonts w:ascii="Arial" w:hAnsi="Arial" w:eastAsia="Arial" w:cs="Arial"/>
          <w:b w:val="0"/>
          <w:bCs w:val="0"/>
          <w:i w:val="0"/>
          <w:iCs w:val="0"/>
          <w:caps w:val="0"/>
          <w:smallCaps w:val="0"/>
          <w:noProof w:val="0"/>
          <w:color w:val="000000" w:themeColor="text1" w:themeTint="FF" w:themeShade="FF"/>
          <w:sz w:val="24"/>
          <w:szCs w:val="24"/>
          <w:lang w:val="en-US"/>
        </w:rPr>
        <w:t>the materials needed</w:t>
      </w:r>
      <w:r w:rsidRPr="4D3CF2F6" w:rsidR="17187F79">
        <w:rPr>
          <w:rFonts w:ascii="Arial" w:hAnsi="Arial" w:eastAsia="Arial" w:cs="Arial"/>
          <w:b w:val="0"/>
          <w:bCs w:val="0"/>
          <w:i w:val="0"/>
          <w:iCs w:val="0"/>
          <w:caps w:val="0"/>
          <w:smallCaps w:val="0"/>
          <w:noProof w:val="0"/>
          <w:color w:val="000000" w:themeColor="text1" w:themeTint="FF" w:themeShade="FF"/>
          <w:sz w:val="24"/>
          <w:szCs w:val="24"/>
          <w:lang w:val="en-US"/>
        </w:rPr>
        <w:t xml:space="preserve"> for our first meeting. She really saved us!</w:t>
      </w:r>
    </w:p>
    <w:p w:rsidR="4D3CF2F6" w:rsidP="4D3CF2F6" w:rsidRDefault="4D3CF2F6" w14:paraId="48066306" w14:textId="37817FC3">
      <w:pPr>
        <w:shd w:val="clear" w:color="auto" w:fill="FFFFFF" w:themeFill="background1"/>
        <w:spacing w:before="0" w:beforeAutospacing="off" w:after="0" w:afterAutospacing="off"/>
      </w:pPr>
    </w:p>
    <w:p w:rsidR="17187F79" w:rsidP="4D3CF2F6" w:rsidRDefault="17187F79" w14:paraId="1EA8A94B" w14:textId="62183C76">
      <w:pPr>
        <w:shd w:val="clear" w:color="auto" w:fill="FFFFFF" w:themeFill="background1"/>
        <w:spacing w:before="0" w:beforeAutospacing="off" w:after="0" w:afterAutospacing="off"/>
      </w:pPr>
      <w:r w:rsidRPr="4D3CF2F6" w:rsidR="17187F79">
        <w:rPr>
          <w:rFonts w:ascii="Arial" w:hAnsi="Arial" w:eastAsia="Arial" w:cs="Arial"/>
          <w:b w:val="0"/>
          <w:bCs w:val="0"/>
          <w:i w:val="0"/>
          <w:iCs w:val="0"/>
          <w:caps w:val="0"/>
          <w:smallCaps w:val="0"/>
          <w:noProof w:val="0"/>
          <w:color w:val="222222"/>
          <w:sz w:val="24"/>
          <w:szCs w:val="24"/>
          <w:lang w:val="en-US"/>
        </w:rPr>
        <w:t>Mack Lakes and Melanie Monzon were elected to serve as Co-Moderators for 2024 and Obie Harris was elected to serve as Secretary. We are especially thankful to Obie for stepping up to fill that critical role. We are also grateful to the session for responding so positively to our requests for home communion training and to re-affirm the escalation process we established last fall to get members pastoral care, as needed.</w:t>
      </w:r>
    </w:p>
    <w:p w:rsidR="4D3CF2F6" w:rsidP="4D3CF2F6" w:rsidRDefault="4D3CF2F6" w14:paraId="4DA87310" w14:textId="20C0F31F">
      <w:pPr>
        <w:shd w:val="clear" w:color="auto" w:fill="FFFFFF" w:themeFill="background1"/>
        <w:spacing w:before="0" w:beforeAutospacing="off" w:after="0" w:afterAutospacing="off"/>
      </w:pPr>
    </w:p>
    <w:p w:rsidR="17187F79" w:rsidP="4D3CF2F6" w:rsidRDefault="17187F79" w14:paraId="63AC55BA" w14:textId="09A704D5">
      <w:pPr>
        <w:shd w:val="clear" w:color="auto" w:fill="FFFFFF" w:themeFill="background1"/>
        <w:spacing w:before="0" w:beforeAutospacing="off" w:after="0" w:afterAutospacing="off"/>
      </w:pPr>
      <w:r w:rsidRPr="4D3CF2F6" w:rsidR="17187F79">
        <w:rPr>
          <w:rFonts w:ascii="Arial" w:hAnsi="Arial" w:eastAsia="Arial" w:cs="Arial"/>
          <w:b w:val="0"/>
          <w:bCs w:val="0"/>
          <w:i w:val="0"/>
          <w:iCs w:val="0"/>
          <w:caps w:val="0"/>
          <w:smallCaps w:val="0"/>
          <w:noProof w:val="0"/>
          <w:color w:val="222222"/>
          <w:sz w:val="24"/>
          <w:szCs w:val="24"/>
          <w:lang w:val="en-US"/>
        </w:rPr>
        <w:t xml:space="preserve">We are still in the process of configuring the shepherding assignments, pending some updates from the session regarding the membership list. However, most members now have an assigned deacon. You should be hearing from your new deacon this month, if they have not already reached out to you. </w:t>
      </w:r>
    </w:p>
    <w:p w:rsidR="4D3CF2F6" w:rsidP="4D3CF2F6" w:rsidRDefault="4D3CF2F6" w14:paraId="33DAA201" w14:textId="11BD9058">
      <w:pPr>
        <w:shd w:val="clear" w:color="auto" w:fill="FFFFFF" w:themeFill="background1"/>
        <w:spacing w:before="0" w:beforeAutospacing="off" w:after="0" w:afterAutospacing="off"/>
      </w:pPr>
    </w:p>
    <w:p w:rsidR="17187F79" w:rsidP="4D3CF2F6" w:rsidRDefault="17187F79" w14:paraId="23EEE1E0" w14:textId="272AC5F8">
      <w:pPr>
        <w:shd w:val="clear" w:color="auto" w:fill="FFFFFF" w:themeFill="background1"/>
        <w:spacing w:before="0" w:beforeAutospacing="off" w:after="0" w:afterAutospacing="off"/>
      </w:pPr>
      <w:r w:rsidRPr="4D3CF2F6" w:rsidR="17187F79">
        <w:rPr>
          <w:rFonts w:ascii="Arial" w:hAnsi="Arial" w:eastAsia="Arial" w:cs="Arial"/>
          <w:b w:val="1"/>
          <w:bCs w:val="1"/>
          <w:i w:val="0"/>
          <w:iCs w:val="0"/>
          <w:caps w:val="0"/>
          <w:smallCaps w:val="0"/>
          <w:noProof w:val="0"/>
          <w:color w:val="222222"/>
          <w:sz w:val="24"/>
          <w:szCs w:val="24"/>
          <w:lang w:val="en-US"/>
        </w:rPr>
        <w:t xml:space="preserve">If you don't know who your assigned deacon is or you have an urgent situation and are in need of pastoral care, please call Deacon Melanie Monzon at (937) 510-8978 or Deacon Mack Lakes at (586) 488-8712. </w:t>
      </w:r>
    </w:p>
    <w:p w:rsidR="4D3CF2F6" w:rsidP="4D3CF2F6" w:rsidRDefault="4D3CF2F6" w14:paraId="6557D3CB" w14:textId="75DCE06F">
      <w:pPr>
        <w:shd w:val="clear" w:color="auto" w:fill="FFFFFF" w:themeFill="background1"/>
        <w:spacing w:before="0" w:beforeAutospacing="off" w:after="0" w:afterAutospacing="off"/>
      </w:pPr>
    </w:p>
    <w:p w:rsidR="17187F79" w:rsidP="4D3CF2F6" w:rsidRDefault="17187F79" w14:paraId="6480760D" w14:textId="291C99E2">
      <w:pPr>
        <w:shd w:val="clear" w:color="auto" w:fill="FFFFFF" w:themeFill="background1"/>
        <w:spacing w:before="0" w:beforeAutospacing="off" w:after="0" w:afterAutospacing="off"/>
      </w:pPr>
      <w:r w:rsidRPr="4D3CF2F6" w:rsidR="17187F79">
        <w:rPr>
          <w:rFonts w:ascii="Arial" w:hAnsi="Arial" w:eastAsia="Arial" w:cs="Arial"/>
          <w:b w:val="0"/>
          <w:bCs w:val="0"/>
          <w:i w:val="0"/>
          <w:iCs w:val="0"/>
          <w:caps w:val="0"/>
          <w:smallCaps w:val="0"/>
          <w:noProof w:val="0"/>
          <w:color w:val="222222"/>
          <w:sz w:val="24"/>
          <w:szCs w:val="24"/>
          <w:lang w:val="en-US"/>
        </w:rPr>
        <w:t>Submitted by Mack Lakes &amp; Melanie Monzon, Co-Moderators of the Deacon Board</w:t>
      </w:r>
    </w:p>
    <w:p w:rsidR="4D3CF2F6" w:rsidP="4D3CF2F6" w:rsidRDefault="4D3CF2F6" w14:paraId="32AA6C19" w14:textId="129BAF48">
      <w:pPr>
        <w:pStyle w:val="Normal"/>
        <w:pBdr>
          <w:bottom w:val="single" w:color="000000" w:sz="4" w:space="4"/>
        </w:pBdr>
        <w:spacing w:before="0" w:beforeAutospacing="off" w:after="0" w:afterAutospacing="off"/>
        <w:rPr>
          <w:rFonts w:ascii="Aptos" w:hAnsi="Aptos" w:eastAsia="Aptos" w:cs="Aptos"/>
          <w:b w:val="1"/>
          <w:bCs w:val="1"/>
          <w:noProof w:val="0"/>
          <w:sz w:val="24"/>
          <w:szCs w:val="24"/>
          <w:lang w:val="en-US"/>
        </w:rPr>
      </w:pPr>
    </w:p>
    <w:p w:rsidR="586911B4" w:rsidP="4D3CF2F6" w:rsidRDefault="586911B4" w14:paraId="011D8483" w14:textId="2D00FB1E">
      <w:pPr>
        <w:pStyle w:val="Heading1"/>
      </w:pPr>
      <w:r w:rsidRPr="4D3CF2F6" w:rsidR="586911B4">
        <w:rPr>
          <w:b w:val="1"/>
          <w:bCs w:val="1"/>
          <w:sz w:val="28"/>
          <w:szCs w:val="28"/>
        </w:rPr>
        <w:t>KROGER REWARDS HELP COLLEGE HILL</w:t>
      </w:r>
    </w:p>
    <w:p w:rsidR="586911B4" w:rsidP="4D3CF2F6" w:rsidRDefault="586911B4" w14:paraId="3578AF3D" w14:textId="0BFD965D">
      <w:pPr>
        <w:pStyle w:val="Normal"/>
      </w:pPr>
      <w:r w:rsidR="586911B4">
        <w:rPr/>
        <w:t xml:space="preserve">Have you signed up for College Hill </w:t>
      </w:r>
      <w:r w:rsidR="0566CA20">
        <w:rPr/>
        <w:t xml:space="preserve">Community Church </w:t>
      </w:r>
      <w:r w:rsidR="586911B4">
        <w:rPr/>
        <w:t>to receive rewards from the shopping you do at Kroger?  If not, please read this.  Every quarter College Hill receives a check from Kroger for about $60.00 from the 15 or so people who have signed up</w:t>
      </w:r>
      <w:r w:rsidR="5F3E70C2">
        <w:rPr/>
        <w:t xml:space="preserve">. It </w:t>
      </w:r>
      <w:r w:rsidR="5F3E70C2">
        <w:rPr/>
        <w:t>doesn’t</w:t>
      </w:r>
      <w:r w:rsidR="5F3E70C2">
        <w:rPr/>
        <w:t xml:space="preserve"> cost you anything-you still get your gasoline credits and any coupons you have signed up to use.</w:t>
      </w:r>
    </w:p>
    <w:p w:rsidR="5F3E70C2" w:rsidP="4D3CF2F6" w:rsidRDefault="5F3E70C2" w14:paraId="210D2A20" w14:textId="0DA6018B">
      <w:pPr>
        <w:pStyle w:val="Normal"/>
      </w:pPr>
      <w:r w:rsidR="5F3E70C2">
        <w:rPr/>
        <w:t>It’s</w:t>
      </w:r>
      <w:r w:rsidR="5F3E70C2">
        <w:rPr/>
        <w:t xml:space="preserve"> easy to sign up.  Go to </w:t>
      </w:r>
      <w:hyperlink r:id="R33497614464144a3">
        <w:r w:rsidRPr="4D3CF2F6" w:rsidR="5F3E70C2">
          <w:rPr>
            <w:rStyle w:val="Hyperlink"/>
          </w:rPr>
          <w:t>Kroger.com/</w:t>
        </w:r>
        <w:r w:rsidRPr="4D3CF2F6" w:rsidR="5F3E70C2">
          <w:rPr>
            <w:rStyle w:val="Hyperlink"/>
          </w:rPr>
          <w:t>communityrewards</w:t>
        </w:r>
      </w:hyperlink>
      <w:r w:rsidR="5F3E70C2">
        <w:rPr/>
        <w:t xml:space="preserve"> and follow the instructions.  If you need help, contact Paula Ewers through the church office at 937-278-4203 and she will walk you through it. </w:t>
      </w:r>
    </w:p>
    <w:p w:rsidR="4D3CF2F6" w:rsidP="4D3CF2F6" w:rsidRDefault="4D3CF2F6" w14:paraId="757C33C7" w14:textId="3E991A8F">
      <w:pPr>
        <w:pStyle w:val="Normal"/>
        <w:pBdr>
          <w:bottom w:val="single" w:color="000000" w:sz="4" w:space="4"/>
        </w:pBdr>
        <w:shd w:val="clear" w:color="auto" w:fill="FFFFFF" w:themeFill="background1"/>
        <w:spacing w:before="0" w:beforeAutospacing="off" w:after="225" w:afterAutospacing="off"/>
        <w:rPr>
          <w:rFonts w:ascii="Aptos Display" w:hAnsi="Aptos Display" w:eastAsia="Aptos Display" w:cs="Aptos Display" w:asciiTheme="majorAscii" w:hAnsiTheme="majorAscii" w:eastAsiaTheme="majorAscii" w:cstheme="majorAscii"/>
          <w:b w:val="0"/>
          <w:bCs w:val="0"/>
          <w:i w:val="0"/>
          <w:iCs w:val="0"/>
          <w:caps w:val="0"/>
          <w:smallCaps w:val="0"/>
          <w:noProof w:val="0"/>
          <w:color w:val="000000" w:themeColor="text1" w:themeTint="FF" w:themeShade="FF"/>
          <w:sz w:val="24"/>
          <w:szCs w:val="24"/>
          <w:lang w:val="en-US"/>
        </w:rPr>
      </w:pPr>
    </w:p>
    <w:tbl>
      <w:tblPr>
        <w:tblStyle w:val="TableGrid"/>
        <w:tblW w:w="0" w:type="auto"/>
        <w:jc w:val="center"/>
        <w:tblLayout w:type="fixed"/>
        <w:tblLook w:val="06A0" w:firstRow="1" w:lastRow="0" w:firstColumn="1" w:lastColumn="0" w:noHBand="1" w:noVBand="1"/>
      </w:tblPr>
      <w:tblGrid>
        <w:gridCol w:w="9360"/>
      </w:tblGrid>
      <w:tr w:rsidR="4D3CF2F6" w:rsidTr="4D3CF2F6" w14:paraId="1DEB5BDC">
        <w:trPr>
          <w:trHeight w:val="300"/>
        </w:trPr>
        <w:tc>
          <w:tcPr>
            <w:tcW w:w="9360" w:type="dxa"/>
            <w:shd w:val="clear" w:color="auto" w:fill="F2F2F2" w:themeFill="background1" w:themeFillShade="F2"/>
            <w:tcMar/>
          </w:tcPr>
          <w:p w:rsidR="3E609708" w:rsidP="4D3CF2F6" w:rsidRDefault="3E609708" w14:paraId="1F7E6739" w14:textId="45323393">
            <w:pPr>
              <w:pStyle w:val="Heading1"/>
              <w:rPr>
                <w:b w:val="1"/>
                <w:bCs w:val="1"/>
                <w:noProof w:val="0"/>
                <w:sz w:val="32"/>
                <w:szCs w:val="32"/>
                <w:lang w:val="en-US"/>
              </w:rPr>
            </w:pPr>
            <w:r w:rsidRPr="4D3CF2F6" w:rsidR="3E609708">
              <w:rPr>
                <w:b w:val="1"/>
                <w:bCs w:val="1"/>
                <w:noProof w:val="0"/>
                <w:sz w:val="32"/>
                <w:szCs w:val="32"/>
                <w:lang w:val="en-US"/>
              </w:rPr>
              <w:t xml:space="preserve">Twenty-eight years and counting! </w:t>
            </w:r>
          </w:p>
          <w:p w:rsidR="3E609708" w:rsidP="4D3CF2F6" w:rsidRDefault="3E609708" w14:paraId="204D6A8C" w14:textId="5BE35AB0">
            <w:pPr>
              <w:pStyle w:val="Normal"/>
              <w:rPr>
                <w:noProof w:val="0"/>
                <w:lang w:val="en-US"/>
              </w:rPr>
            </w:pPr>
            <w:r w:rsidRPr="4D3CF2F6" w:rsidR="3E609708">
              <w:rPr>
                <w:noProof w:val="0"/>
                <w:lang w:val="en-US"/>
              </w:rPr>
              <w:t>By Jose’ Lamont Jones</w:t>
            </w:r>
          </w:p>
          <w:p w:rsidR="3E609708" w:rsidP="4D3CF2F6" w:rsidRDefault="3E609708" w14:paraId="14FC8C86" w14:textId="0DEFEF13">
            <w:pPr>
              <w:spacing w:before="240" w:beforeAutospacing="off" w:after="240" w:afterAutospacing="off"/>
            </w:pPr>
            <w:r w:rsidRPr="4D3CF2F6" w:rsidR="3E609708">
              <w:rPr>
                <w:rFonts w:ascii="Aptos" w:hAnsi="Aptos" w:eastAsia="Aptos" w:cs="Aptos"/>
                <w:noProof w:val="0"/>
                <w:sz w:val="24"/>
                <w:szCs w:val="24"/>
                <w:lang w:val="en-US"/>
              </w:rPr>
              <w:t xml:space="preserve">The 2024 Celebration of Black History continued a </w:t>
            </w:r>
            <w:r w:rsidRPr="4D3CF2F6" w:rsidR="3E609708">
              <w:rPr>
                <w:rFonts w:ascii="Aptos" w:hAnsi="Aptos" w:eastAsia="Aptos" w:cs="Aptos"/>
                <w:noProof w:val="0"/>
                <w:sz w:val="24"/>
                <w:szCs w:val="24"/>
                <w:lang w:val="en-US"/>
              </w:rPr>
              <w:t>twenty-eight-year</w:t>
            </w:r>
            <w:r w:rsidRPr="4D3CF2F6" w:rsidR="3E609708">
              <w:rPr>
                <w:rFonts w:ascii="Aptos" w:hAnsi="Aptos" w:eastAsia="Aptos" w:cs="Aptos"/>
                <w:noProof w:val="0"/>
                <w:sz w:val="24"/>
                <w:szCs w:val="24"/>
                <w:lang w:val="en-US"/>
              </w:rPr>
              <w:t xml:space="preserve"> tradition at our sister denomination; Shiloh UCC. Mrs. Terry Ogletree, a long-time friend of College Hill Community Church, has done it again. This year’s program featured a visit from Talladega College President, Dr. Gregory J. </w:t>
            </w:r>
            <w:r w:rsidRPr="4D3CF2F6" w:rsidR="3E609708">
              <w:rPr>
                <w:rFonts w:ascii="Aptos" w:hAnsi="Aptos" w:eastAsia="Aptos" w:cs="Aptos"/>
                <w:noProof w:val="0"/>
                <w:sz w:val="24"/>
                <w:szCs w:val="24"/>
                <w:lang w:val="en-US"/>
              </w:rPr>
              <w:t>Vincent</w:t>
            </w:r>
            <w:r w:rsidRPr="4D3CF2F6" w:rsidR="3E609708">
              <w:rPr>
                <w:rFonts w:ascii="Aptos" w:hAnsi="Aptos" w:eastAsia="Aptos" w:cs="Aptos"/>
                <w:noProof w:val="0"/>
                <w:sz w:val="24"/>
                <w:szCs w:val="24"/>
                <w:lang w:val="en-US"/>
              </w:rPr>
              <w:t xml:space="preserve"> and the College Choir to motivate and recruit students to use their talents to achieve and strive for educational advancement.</w:t>
            </w:r>
          </w:p>
          <w:p w:rsidR="3E609708" w:rsidP="4D3CF2F6" w:rsidRDefault="3E609708" w14:paraId="4359FC32" w14:textId="021C7E11">
            <w:pPr>
              <w:spacing w:before="240" w:beforeAutospacing="off" w:after="240" w:afterAutospacing="off"/>
            </w:pPr>
            <w:r w:rsidRPr="4D3CF2F6" w:rsidR="3E609708">
              <w:rPr>
                <w:rFonts w:ascii="Aptos" w:hAnsi="Aptos" w:eastAsia="Aptos" w:cs="Aptos"/>
                <w:noProof w:val="0"/>
                <w:sz w:val="24"/>
                <w:szCs w:val="24"/>
                <w:lang w:val="en-US"/>
              </w:rPr>
              <w:t xml:space="preserve">Talladega College is a Historically Black College and University (HBCU) </w:t>
            </w:r>
            <w:r w:rsidRPr="4D3CF2F6" w:rsidR="3E609708">
              <w:rPr>
                <w:rFonts w:ascii="Aptos" w:hAnsi="Aptos" w:eastAsia="Aptos" w:cs="Aptos"/>
                <w:noProof w:val="0"/>
                <w:sz w:val="24"/>
                <w:szCs w:val="24"/>
                <w:lang w:val="en-US"/>
              </w:rPr>
              <w:t>located</w:t>
            </w:r>
            <w:r w:rsidRPr="4D3CF2F6" w:rsidR="3E609708">
              <w:rPr>
                <w:rFonts w:ascii="Aptos" w:hAnsi="Aptos" w:eastAsia="Aptos" w:cs="Aptos"/>
                <w:noProof w:val="0"/>
                <w:sz w:val="24"/>
                <w:szCs w:val="24"/>
                <w:lang w:val="en-US"/>
              </w:rPr>
              <w:t xml:space="preserve"> in Talladega, Alabama. The College has a unique origin story in that it is the only U.S. College built, </w:t>
            </w:r>
            <w:r w:rsidRPr="4D3CF2F6" w:rsidR="3E609708">
              <w:rPr>
                <w:rFonts w:ascii="Aptos" w:hAnsi="Aptos" w:eastAsia="Aptos" w:cs="Aptos"/>
                <w:noProof w:val="0"/>
                <w:sz w:val="24"/>
                <w:szCs w:val="24"/>
                <w:lang w:val="en-US"/>
              </w:rPr>
              <w:t>brought</w:t>
            </w:r>
            <w:r w:rsidRPr="4D3CF2F6" w:rsidR="3E609708">
              <w:rPr>
                <w:rFonts w:ascii="Aptos" w:hAnsi="Aptos" w:eastAsia="Aptos" w:cs="Aptos"/>
                <w:noProof w:val="0"/>
                <w:sz w:val="24"/>
                <w:szCs w:val="24"/>
                <w:lang w:val="en-US"/>
              </w:rPr>
              <w:t xml:space="preserve"> and dedicated to education by two formerly enslaved persons. The College continues this legacy of education as it sends 80% of its graduates on to professional and graduate programs around the country!</w:t>
            </w:r>
          </w:p>
          <w:p w:rsidR="3E609708" w:rsidP="4D3CF2F6" w:rsidRDefault="3E609708" w14:paraId="6B0BF9C5" w14:textId="6B10B0EF">
            <w:pPr>
              <w:spacing w:before="240" w:beforeAutospacing="off" w:after="240" w:afterAutospacing="off"/>
            </w:pPr>
            <w:r w:rsidRPr="4D3CF2F6" w:rsidR="3E609708">
              <w:rPr>
                <w:rFonts w:ascii="Aptos" w:hAnsi="Aptos" w:eastAsia="Aptos" w:cs="Aptos"/>
                <w:noProof w:val="0"/>
                <w:sz w:val="24"/>
                <w:szCs w:val="24"/>
                <w:lang w:val="en-US"/>
              </w:rPr>
              <w:t xml:space="preserve">Not only were the educational exploits of the college featured but also the talents of its choir. Their display was an excellent backdrop for the </w:t>
            </w:r>
            <w:r w:rsidRPr="4D3CF2F6" w:rsidR="3E609708">
              <w:rPr>
                <w:rFonts w:ascii="Aptos" w:hAnsi="Aptos" w:eastAsia="Aptos" w:cs="Aptos"/>
                <w:noProof w:val="0"/>
                <w:sz w:val="24"/>
                <w:szCs w:val="24"/>
                <w:lang w:val="en-US"/>
              </w:rPr>
              <w:t>featuring</w:t>
            </w:r>
            <w:r w:rsidRPr="4D3CF2F6" w:rsidR="3E609708">
              <w:rPr>
                <w:rFonts w:ascii="Aptos" w:hAnsi="Aptos" w:eastAsia="Aptos" w:cs="Aptos"/>
                <w:noProof w:val="0"/>
                <w:sz w:val="24"/>
                <w:szCs w:val="24"/>
                <w:lang w:val="en-US"/>
              </w:rPr>
              <w:t xml:space="preserve"> of local schools who also showed how they are developing students in music. Various elementary schools, Stiver’s HS Choral </w:t>
            </w:r>
            <w:r w:rsidRPr="4D3CF2F6" w:rsidR="3E609708">
              <w:rPr>
                <w:rFonts w:ascii="Aptos" w:hAnsi="Aptos" w:eastAsia="Aptos" w:cs="Aptos"/>
                <w:noProof w:val="0"/>
                <w:sz w:val="24"/>
                <w:szCs w:val="24"/>
                <w:lang w:val="en-US"/>
              </w:rPr>
              <w:t>group</w:t>
            </w:r>
            <w:r w:rsidRPr="4D3CF2F6" w:rsidR="3E609708">
              <w:rPr>
                <w:rFonts w:ascii="Aptos" w:hAnsi="Aptos" w:eastAsia="Aptos" w:cs="Aptos"/>
                <w:noProof w:val="0"/>
                <w:sz w:val="24"/>
                <w:szCs w:val="24"/>
                <w:lang w:val="en-US"/>
              </w:rPr>
              <w:t xml:space="preserve"> and the Belmont HS </w:t>
            </w:r>
            <w:r w:rsidRPr="4D3CF2F6" w:rsidR="3E609708">
              <w:rPr>
                <w:rFonts w:ascii="Aptos" w:hAnsi="Aptos" w:eastAsia="Aptos" w:cs="Aptos"/>
                <w:noProof w:val="0"/>
                <w:sz w:val="24"/>
                <w:szCs w:val="24"/>
                <w:lang w:val="en-US"/>
              </w:rPr>
              <w:t>Band</w:t>
            </w:r>
            <w:r w:rsidRPr="4D3CF2F6" w:rsidR="3E609708">
              <w:rPr>
                <w:rFonts w:ascii="Aptos" w:hAnsi="Aptos" w:eastAsia="Aptos" w:cs="Aptos"/>
                <w:noProof w:val="0"/>
                <w:sz w:val="24"/>
                <w:szCs w:val="24"/>
                <w:lang w:val="en-US"/>
              </w:rPr>
              <w:t xml:space="preserve"> showed how the Dayton schools are developing local talent.</w:t>
            </w:r>
          </w:p>
          <w:p w:rsidR="3E609708" w:rsidP="4D3CF2F6" w:rsidRDefault="3E609708" w14:paraId="34B10FE7" w14:textId="54CE4128">
            <w:pPr>
              <w:spacing w:before="240" w:beforeAutospacing="off" w:after="240" w:afterAutospacing="off"/>
            </w:pPr>
            <w:r w:rsidRPr="4D3CF2F6" w:rsidR="3E609708">
              <w:rPr>
                <w:rFonts w:ascii="Aptos" w:hAnsi="Aptos" w:eastAsia="Aptos" w:cs="Aptos"/>
                <w:noProof w:val="0"/>
                <w:sz w:val="24"/>
                <w:szCs w:val="24"/>
                <w:lang w:val="en-US"/>
              </w:rPr>
              <w:t xml:space="preserve">Additionally, there were many businesses and groups, which presented displays of artwork, </w:t>
            </w:r>
            <w:r w:rsidRPr="4D3CF2F6" w:rsidR="3E609708">
              <w:rPr>
                <w:rFonts w:ascii="Aptos" w:hAnsi="Aptos" w:eastAsia="Aptos" w:cs="Aptos"/>
                <w:noProof w:val="0"/>
                <w:sz w:val="24"/>
                <w:szCs w:val="24"/>
                <w:lang w:val="en-US"/>
              </w:rPr>
              <w:t>history</w:t>
            </w:r>
            <w:r w:rsidRPr="4D3CF2F6" w:rsidR="3E609708">
              <w:rPr>
                <w:rFonts w:ascii="Aptos" w:hAnsi="Aptos" w:eastAsia="Aptos" w:cs="Aptos"/>
                <w:noProof w:val="0"/>
                <w:sz w:val="24"/>
                <w:szCs w:val="24"/>
                <w:lang w:val="en-US"/>
              </w:rPr>
              <w:t xml:space="preserve"> and their businesses for all to see. Among them was our own Gladys Turner-Finney who presented a display on the ESPER (Ebony Society of Philatelic Events and Reflections) movement to petition for African American historical figures acceptance for collectible stamps. She also featured information on her efforts to enlighten the world about the contributions of Ohio born- Professor Joseph Carter Corbin, founder of what is now the University of Arkansas, Pine Bluff.</w:t>
            </w:r>
          </w:p>
          <w:p w:rsidR="3E609708" w:rsidP="4D3CF2F6" w:rsidRDefault="3E609708" w14:paraId="0625731F" w14:textId="072756C7">
            <w:pPr>
              <w:spacing w:before="240" w:beforeAutospacing="off" w:after="240" w:afterAutospacing="off"/>
            </w:pPr>
            <w:r w:rsidRPr="4D3CF2F6" w:rsidR="3E609708">
              <w:rPr>
                <w:rFonts w:ascii="Aptos" w:hAnsi="Aptos" w:eastAsia="Aptos" w:cs="Aptos"/>
                <w:noProof w:val="0"/>
                <w:sz w:val="24"/>
                <w:szCs w:val="24"/>
                <w:lang w:val="en-US"/>
              </w:rPr>
              <w:t xml:space="preserve">Let us be intentional about teaching how the history of all cultures in America are an integral part of American History…especially </w:t>
            </w:r>
            <w:r w:rsidRPr="4D3CF2F6" w:rsidR="3E609708">
              <w:rPr>
                <w:rFonts w:ascii="Aptos" w:hAnsi="Aptos" w:eastAsia="Aptos" w:cs="Aptos"/>
                <w:noProof w:val="0"/>
                <w:sz w:val="24"/>
                <w:szCs w:val="24"/>
                <w:lang w:val="en-US"/>
              </w:rPr>
              <w:t>in today’s society</w:t>
            </w:r>
            <w:r w:rsidRPr="4D3CF2F6" w:rsidR="3E609708">
              <w:rPr>
                <w:rFonts w:ascii="Aptos" w:hAnsi="Aptos" w:eastAsia="Aptos" w:cs="Aptos"/>
                <w:noProof w:val="0"/>
                <w:sz w:val="24"/>
                <w:szCs w:val="24"/>
                <w:lang w:val="en-US"/>
              </w:rPr>
              <w:t>! In addition, let us support those that do. We owe it to our future generations.</w:t>
            </w:r>
          </w:p>
          <w:p w:rsidR="3508A6E5" w:rsidP="4D3CF2F6" w:rsidRDefault="3508A6E5" w14:paraId="36554070" w14:textId="06BC9010">
            <w:pPr>
              <w:pStyle w:val="Normal"/>
              <w:spacing w:before="240" w:beforeAutospacing="off" w:after="240" w:afterAutospacing="off"/>
              <w:rPr>
                <w:rFonts w:ascii="Aptos" w:hAnsi="Aptos" w:eastAsia="Aptos" w:cs="Aptos"/>
                <w:noProof w:val="0"/>
                <w:sz w:val="24"/>
                <w:szCs w:val="24"/>
                <w:lang w:val="en-US"/>
              </w:rPr>
            </w:pPr>
            <w:r w:rsidR="3508A6E5">
              <w:drawing>
                <wp:inline wp14:editId="2DE29095" wp14:anchorId="0873B364">
                  <wp:extent cx="3943350" cy="2847975"/>
                  <wp:effectExtent l="0" t="0" r="0" b="0"/>
                  <wp:docPr id="1849582880" name="" title=""/>
                  <wp:cNvGraphicFramePr>
                    <a:graphicFrameLocks noChangeAspect="1"/>
                  </wp:cNvGraphicFramePr>
                  <a:graphic>
                    <a:graphicData uri="http://schemas.openxmlformats.org/drawingml/2006/picture">
                      <pic:pic>
                        <pic:nvPicPr>
                          <pic:cNvPr id="0" name=""/>
                          <pic:cNvPicPr/>
                        </pic:nvPicPr>
                        <pic:blipFill>
                          <a:blip r:embed="Recf6d2f5c46d45a3">
                            <a:extLst>
                              <a:ext xmlns:a="http://schemas.openxmlformats.org/drawingml/2006/main" uri="{28A0092B-C50C-407E-A947-70E740481C1C}">
                                <a14:useLocalDpi val="0"/>
                              </a:ext>
                            </a:extLst>
                          </a:blip>
                          <a:stretch>
                            <a:fillRect/>
                          </a:stretch>
                        </pic:blipFill>
                        <pic:spPr>
                          <a:xfrm>
                            <a:off x="0" y="0"/>
                            <a:ext cx="3943350" cy="2847975"/>
                          </a:xfrm>
                          <a:prstGeom prst="rect">
                            <a:avLst/>
                          </a:prstGeom>
                        </pic:spPr>
                      </pic:pic>
                    </a:graphicData>
                  </a:graphic>
                </wp:inline>
              </w:drawing>
            </w:r>
          </w:p>
        </w:tc>
      </w:tr>
    </w:tbl>
    <w:p w:rsidR="4FB090B7" w:rsidP="4D3CF2F6" w:rsidRDefault="4FB090B7" w14:paraId="664008D0" w14:textId="4D5CDC4D">
      <w:pPr>
        <w:pStyle w:val="Normal"/>
        <w:shd w:val="clear" w:color="auto" w:fill="FFFFFF" w:themeFill="background1"/>
        <w:spacing w:before="0" w:beforeAutospacing="off" w:after="0" w:afterAutospacing="off"/>
      </w:pPr>
      <w:r w:rsidR="4FB090B7">
        <w:drawing>
          <wp:inline wp14:editId="115461D2" wp14:anchorId="3211859C">
            <wp:extent cx="871606" cy="1162141"/>
            <wp:effectExtent l="0" t="0" r="0" b="0"/>
            <wp:docPr id="1658890859" name="" title=""/>
            <wp:cNvGraphicFramePr>
              <a:graphicFrameLocks noChangeAspect="1"/>
            </wp:cNvGraphicFramePr>
            <a:graphic>
              <a:graphicData uri="http://schemas.openxmlformats.org/drawingml/2006/picture">
                <pic:pic>
                  <pic:nvPicPr>
                    <pic:cNvPr id="0" name=""/>
                    <pic:cNvPicPr/>
                  </pic:nvPicPr>
                  <pic:blipFill>
                    <a:blip r:embed="Rbda97e70260943e4">
                      <a:extLst>
                        <a:ext xmlns:a="http://schemas.openxmlformats.org/drawingml/2006/main" uri="{28A0092B-C50C-407E-A947-70E740481C1C}">
                          <a14:useLocalDpi val="0"/>
                        </a:ext>
                      </a:extLst>
                    </a:blip>
                    <a:stretch>
                      <a:fillRect/>
                    </a:stretch>
                  </pic:blipFill>
                  <pic:spPr>
                    <a:xfrm>
                      <a:off x="0" y="0"/>
                      <a:ext cx="871606" cy="1162141"/>
                    </a:xfrm>
                    <a:prstGeom prst="rect">
                      <a:avLst/>
                    </a:prstGeom>
                  </pic:spPr>
                </pic:pic>
              </a:graphicData>
            </a:graphic>
          </wp:inline>
        </w:drawing>
      </w:r>
      <w:r w:rsidRPr="4D3CF2F6" w:rsidR="3CCF9B3B">
        <w:rPr>
          <w:rStyle w:val="Heading1Char"/>
          <w:b w:val="1"/>
          <w:bCs w:val="1"/>
          <w:noProof w:val="0"/>
          <w:sz w:val="32"/>
          <w:szCs w:val="32"/>
          <w:lang w:val="en-US"/>
        </w:rPr>
        <w:t>Prayer List Updates</w:t>
      </w:r>
      <w:r w:rsidRPr="4D3CF2F6" w:rsidR="3CCF9B3B">
        <w:rPr>
          <w:rFonts w:ascii="Arial" w:hAnsi="Arial" w:eastAsia="Arial" w:cs="Arial"/>
          <w:b w:val="1"/>
          <w:bCs w:val="1"/>
          <w:i w:val="0"/>
          <w:iCs w:val="0"/>
          <w:caps w:val="0"/>
          <w:smallCaps w:val="0"/>
          <w:noProof w:val="0"/>
          <w:color w:val="222222"/>
          <w:sz w:val="24"/>
          <w:szCs w:val="24"/>
          <w:lang w:val="en-US"/>
        </w:rPr>
        <w:t xml:space="preserve">: </w:t>
      </w:r>
    </w:p>
    <w:p w:rsidR="4D3CF2F6" w:rsidP="4D3CF2F6" w:rsidRDefault="4D3CF2F6" w14:paraId="1E15FFBB" w14:textId="6965F2F9">
      <w:pPr>
        <w:shd w:val="clear" w:color="auto" w:fill="FFFFFF" w:themeFill="background1"/>
        <w:spacing w:before="0" w:beforeAutospacing="off" w:after="0" w:afterAutospacing="off"/>
      </w:pPr>
    </w:p>
    <w:p w:rsidR="3CCF9B3B" w:rsidP="4D3CF2F6" w:rsidRDefault="3CCF9B3B" w14:paraId="7A219528" w14:textId="1D7696A1">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3CCF9B3B">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Prayers for Jose Vidal for more gainful, full-time </w:t>
      </w:r>
      <w:r w:rsidRPr="4D3CF2F6" w:rsidR="3CCF9B3B">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employment .</w:t>
      </w:r>
    </w:p>
    <w:p w:rsidR="3CCF9B3B" w:rsidP="4D3CF2F6" w:rsidRDefault="3CCF9B3B" w14:paraId="714CA4D3" w14:textId="630145E0">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3CCF9B3B">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General prayers for the Monzon family</w:t>
      </w:r>
    </w:p>
    <w:p w:rsidR="3CCF9B3B" w:rsidP="4D3CF2F6" w:rsidRDefault="3CCF9B3B" w14:paraId="0A40FD0E" w14:textId="11907733">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3CCF9B3B">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General prayers for the Zagal family</w:t>
      </w:r>
    </w:p>
    <w:p w:rsidR="3CCF9B3B" w:rsidP="4D3CF2F6" w:rsidRDefault="3CCF9B3B" w14:paraId="0F13CB0C" w14:textId="6AD73DC9">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3CCF9B3B">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Prayers for Ismael Jimenez that he will get access to the medical care he needs so he can get back on his feet.</w:t>
      </w:r>
    </w:p>
    <w:p w:rsidR="3CCF9B3B" w:rsidP="4D3CF2F6" w:rsidRDefault="3CCF9B3B" w14:paraId="6AE23E01" w14:textId="5E470542">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3CCF9B3B">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Prayers for Martha Saavedra seeking better employment opportunities</w:t>
      </w:r>
    </w:p>
    <w:p w:rsidR="4D3CF2F6" w:rsidP="4D3CF2F6" w:rsidRDefault="4D3CF2F6" w14:paraId="4EA03A24" w14:textId="7C3DAC01">
      <w:pPr>
        <w:pStyle w:val="Normal"/>
        <w:pBdr>
          <w:bottom w:val="single" w:color="000000" w:sz="4" w:space="4"/>
        </w:pBd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p>
    <w:p w:rsidR="14AEE2A0" w:rsidP="4D3CF2F6" w:rsidRDefault="14AEE2A0" w14:paraId="167A3C45" w14:textId="53B84B98">
      <w:pPr>
        <w:pStyle w:val="Heading1"/>
        <w:rPr>
          <w:rFonts w:ascii="Aptos" w:hAnsi="Aptos" w:eastAsia="Aptos" w:cs="Aptos" w:asciiTheme="minorAscii" w:hAnsiTheme="minorAscii" w:eastAsiaTheme="minorAscii" w:cstheme="minorAscii"/>
          <w:b w:val="1"/>
          <w:bCs w:val="1"/>
          <w:i w:val="0"/>
          <w:iCs w:val="0"/>
          <w:caps w:val="0"/>
          <w:smallCaps w:val="0"/>
          <w:noProof w:val="0"/>
          <w:color w:val="222222"/>
          <w:sz w:val="32"/>
          <w:szCs w:val="32"/>
          <w:lang w:val="en-US"/>
        </w:rPr>
      </w:pPr>
      <w:r w:rsidRPr="4D3CF2F6" w:rsidR="14AEE2A0">
        <w:rPr>
          <w:b w:val="1"/>
          <w:bCs w:val="1"/>
          <w:noProof w:val="0"/>
          <w:sz w:val="32"/>
          <w:szCs w:val="32"/>
          <w:lang w:val="en-US"/>
        </w:rPr>
        <w:t>Dear College Hill Family,</w:t>
      </w:r>
    </w:p>
    <w:p w:rsidR="14AEE2A0" w:rsidP="4D3CF2F6" w:rsidRDefault="14AEE2A0" w14:paraId="5E29645B" w14:textId="67132598">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You may have noticed that my worship attendance has been </w:t>
      </w:r>
      <w:r w:rsidRPr="4D3CF2F6" w:rsidR="59BA5E35">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sporadic</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lately. The issue is that I am no longer able to drive due to some pretty serious visual impairment issues. The good news is that there is strong hope that my vision will be restored at least sufficiently to be able to drive again, if not fully. </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It's</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just uncertain how long that will take. As always, your prayers are appreciated.</w:t>
      </w:r>
      <w:r w:rsidRPr="4D3CF2F6" w:rsidR="3D4D3574">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I am tremendously grateful to Larry, </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Mack</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and Marcus, who have all pitched in from time to time to get me to and from church when they are able. However, their availability is limited.</w:t>
      </w:r>
    </w:p>
    <w:p w:rsidR="14AEE2A0" w:rsidP="4D3CF2F6" w:rsidRDefault="14AEE2A0" w14:paraId="3C279CC2" w14:textId="1478E5FF">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Because I live in Xenia, it is impractical for the church van to pick me up. </w:t>
      </w:r>
      <w:r w:rsidRPr="4D3CF2F6" w:rsidR="19C21FD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So,</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I am humbly asking for your help, church family.</w:t>
      </w:r>
    </w:p>
    <w:p w:rsidR="14AEE2A0" w:rsidP="4D3CF2F6" w:rsidRDefault="14AEE2A0" w14:paraId="1B63076F" w14:textId="255675C2">
      <w:pPr>
        <w:pStyle w:val="Normal"/>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My prayerful hope is that a small group of College Hill members would step forward to come alongside me by being willing to provide a ride to and/or from church on an occasional basis - particularly at times when my presence is most needed.</w:t>
      </w:r>
    </w:p>
    <w:p w:rsidR="14AEE2A0" w:rsidP="4D3CF2F6" w:rsidRDefault="14AEE2A0" w14:paraId="75DBCEAE" w14:textId="09549506">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It would not necessarily need to be both directions, and I hope by having a handful of folks willing to pitch in from time to time, no one would feel burdened. The most critical need is for a ride from my house to College Hill because Uber and Lyft coverage is very spotty and unreliable in Xenia - especially on Sunday mornings. </w:t>
      </w:r>
    </w:p>
    <w:p w:rsidR="4D3CF2F6" w:rsidP="4D3CF2F6" w:rsidRDefault="4D3CF2F6" w14:paraId="36B91ACE" w14:textId="6379D9B9">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rPr>
      </w:pPr>
    </w:p>
    <w:p w:rsidR="14AEE2A0" w:rsidP="4D3CF2F6" w:rsidRDefault="14AEE2A0" w14:paraId="051FA6FA" w14:textId="7EDDC81D">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It's</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almost exactly</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20 miles (25 - 30 minutes, depending on traffic) from my house to College Hill, and I will happily pitch in for gas if that is helpful. If you are willing to be added to my contact list of folks willing to provide an occasional ride, please call me </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at</w:t>
      </w: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 xml:space="preserve"> (937) 510-8978. </w:t>
      </w:r>
    </w:p>
    <w:p w:rsidR="14AEE2A0" w:rsidP="4D3CF2F6" w:rsidRDefault="14AEE2A0" w14:paraId="38DCC8D0" w14:textId="6216D703">
      <w:pP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Blessings and thanks,</w:t>
      </w:r>
    </w:p>
    <w:p w:rsidR="14AEE2A0" w:rsidP="4D3CF2F6" w:rsidRDefault="14AEE2A0" w14:paraId="5F849CB1" w14:textId="1B4F7667">
      <w:pPr>
        <w:pBdr>
          <w:bottom w:val="single" w:color="000000" w:sz="4" w:space="4"/>
        </w:pBdr>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pPr>
      <w:r w:rsidRPr="4D3CF2F6" w:rsidR="14AEE2A0">
        <w:rPr>
          <w:rFonts w:ascii="Aptos" w:hAnsi="Aptos" w:eastAsia="Aptos" w:cs="Aptos" w:asciiTheme="minorAscii" w:hAnsiTheme="minorAscii" w:eastAsiaTheme="minorAscii" w:cstheme="minorAscii"/>
          <w:b w:val="0"/>
          <w:bCs w:val="0"/>
          <w:i w:val="0"/>
          <w:iCs w:val="0"/>
          <w:caps w:val="0"/>
          <w:smallCaps w:val="0"/>
          <w:noProof w:val="0"/>
          <w:color w:val="222222"/>
          <w:sz w:val="24"/>
          <w:szCs w:val="24"/>
          <w:lang w:val="en-US"/>
        </w:rPr>
        <w:t>Melanie</w:t>
      </w:r>
    </w:p>
    <w:p w:rsidR="4D3CF2F6" w:rsidP="4D3CF2F6" w:rsidRDefault="4D3CF2F6" w14:paraId="1F31BE8B" w14:textId="4BB7B68F">
      <w:pPr>
        <w:pStyle w:val="Normal"/>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1"/>
          <w:bCs w:val="1"/>
          <w:sz w:val="28"/>
          <w:szCs w:val="28"/>
        </w:rPr>
      </w:pPr>
    </w:p>
    <w:p w:rsidR="6935A19E" w:rsidP="4D3CF2F6" w:rsidRDefault="6935A19E" w14:paraId="7C930F3C" w14:textId="77AA2235">
      <w:pPr>
        <w:pStyle w:val="Normal"/>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1"/>
          <w:bCs w:val="1"/>
        </w:rPr>
      </w:pPr>
      <w:r w:rsidRPr="4D3CF2F6" w:rsidR="6935A19E">
        <w:rPr>
          <w:rFonts w:ascii="Aptos" w:hAnsi="Aptos" w:eastAsia="Aptos" w:cs="Aptos" w:asciiTheme="minorAscii" w:hAnsiTheme="minorAscii" w:eastAsiaTheme="minorAscii" w:cstheme="minorAscii"/>
          <w:b w:val="1"/>
          <w:bCs w:val="1"/>
          <w:sz w:val="28"/>
          <w:szCs w:val="28"/>
        </w:rPr>
        <w:t>Black Women’s Health Initiative Conference – May 4, 2024</w:t>
      </w:r>
    </w:p>
    <w:p w:rsidR="55706D2E" w:rsidP="4D3CF2F6" w:rsidRDefault="55706D2E" w14:paraId="73FE1432" w14:textId="78682766">
      <w:pPr>
        <w:pStyle w:val="Normal"/>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1"/>
          <w:bCs w:val="1"/>
          <w:sz w:val="28"/>
          <w:szCs w:val="28"/>
        </w:rPr>
      </w:pPr>
      <w:r w:rsidRPr="4D3CF2F6" w:rsidR="55706D2E">
        <w:rPr>
          <w:rFonts w:ascii="Aptos" w:hAnsi="Aptos" w:eastAsia="Aptos" w:cs="Aptos" w:asciiTheme="minorAscii" w:hAnsiTheme="minorAscii" w:eastAsiaTheme="minorAscii" w:cstheme="minorAscii"/>
          <w:b w:val="1"/>
          <w:bCs w:val="1"/>
          <w:sz w:val="28"/>
          <w:szCs w:val="28"/>
        </w:rPr>
        <w:t>Mt Enon Family Life Center – 1501 W. Third St.</w:t>
      </w:r>
    </w:p>
    <w:p w:rsidR="55706D2E" w:rsidP="4D3CF2F6" w:rsidRDefault="55706D2E" w14:paraId="031E4F83" w14:textId="45C3FE01">
      <w:pPr>
        <w:pStyle w:val="Normal"/>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1"/>
          <w:bCs w:val="1"/>
          <w:sz w:val="28"/>
          <w:szCs w:val="28"/>
        </w:rPr>
      </w:pPr>
      <w:r w:rsidRPr="4D3CF2F6" w:rsidR="55706D2E">
        <w:rPr>
          <w:rFonts w:ascii="Aptos" w:hAnsi="Aptos" w:eastAsia="Aptos" w:cs="Aptos" w:asciiTheme="minorAscii" w:hAnsiTheme="minorAscii" w:eastAsiaTheme="minorAscii" w:cstheme="minorAscii"/>
          <w:b w:val="1"/>
          <w:bCs w:val="1"/>
          <w:sz w:val="28"/>
          <w:szCs w:val="28"/>
        </w:rPr>
        <w:t>11am – 3pm</w:t>
      </w:r>
    </w:p>
    <w:p w:rsidR="55706D2E" w:rsidP="4D3CF2F6" w:rsidRDefault="55706D2E" w14:paraId="06A86502" w14:textId="32EC4628">
      <w:pPr>
        <w:pStyle w:val="Normal"/>
        <w:shd w:val="clear" w:color="auto" w:fill="FFFFFF" w:themeFill="background1"/>
        <w:spacing w:before="0" w:beforeAutospacing="off" w:after="0" w:afterAutospacing="off"/>
        <w:rPr>
          <w:rFonts w:ascii="Aptos" w:hAnsi="Aptos" w:eastAsia="Aptos" w:cs="Aptos" w:asciiTheme="minorAscii" w:hAnsiTheme="minorAscii" w:eastAsiaTheme="minorAscii" w:cstheme="minorAscii"/>
          <w:b w:val="1"/>
          <w:bCs w:val="1"/>
          <w:sz w:val="28"/>
          <w:szCs w:val="28"/>
        </w:rPr>
      </w:pPr>
      <w:r w:rsidRPr="4D3CF2F6" w:rsidR="55706D2E">
        <w:rPr>
          <w:rFonts w:ascii="Aptos" w:hAnsi="Aptos" w:eastAsia="Aptos" w:cs="Aptos" w:asciiTheme="minorAscii" w:hAnsiTheme="minorAscii" w:eastAsiaTheme="minorAscii" w:cstheme="minorAscii"/>
          <w:b w:val="1"/>
          <w:bCs w:val="1"/>
          <w:sz w:val="28"/>
          <w:szCs w:val="28"/>
        </w:rPr>
        <w:t>More details at 937-241-0965</w:t>
      </w:r>
    </w:p>
    <w:p w:rsidR="60A8AAAC" w:rsidP="4D3CF2F6" w:rsidRDefault="60A8AAAC" w14:paraId="6C7835AE" w14:textId="553F1949">
      <w:pPr>
        <w:pStyle w:val="Normal"/>
      </w:pPr>
      <w:r w:rsidR="60A8AAAC">
        <w:rPr/>
        <w:t>`</w:t>
      </w:r>
      <w:r>
        <w:tab/>
      </w:r>
      <w:r w:rsidR="0C1C62DF">
        <w:drawing>
          <wp:inline wp14:editId="6E59653E" wp14:anchorId="1CA40C57">
            <wp:extent cx="3114675" cy="4572000"/>
            <wp:effectExtent l="0" t="0" r="0" b="0"/>
            <wp:docPr id="1548544634" name="" title=""/>
            <wp:cNvGraphicFramePr>
              <a:graphicFrameLocks noChangeAspect="1"/>
            </wp:cNvGraphicFramePr>
            <a:graphic>
              <a:graphicData uri="http://schemas.openxmlformats.org/drawingml/2006/picture">
                <pic:pic>
                  <pic:nvPicPr>
                    <pic:cNvPr id="0" name=""/>
                    <pic:cNvPicPr/>
                  </pic:nvPicPr>
                  <pic:blipFill>
                    <a:blip r:embed="R60d663693b874b13">
                      <a:extLst>
                        <a:ext xmlns:a="http://schemas.openxmlformats.org/drawingml/2006/main" uri="{28A0092B-C50C-407E-A947-70E740481C1C}">
                          <a14:useLocalDpi val="0"/>
                        </a:ext>
                      </a:extLst>
                    </a:blip>
                    <a:stretch>
                      <a:fillRect/>
                    </a:stretch>
                  </pic:blipFill>
                  <pic:spPr>
                    <a:xfrm>
                      <a:off x="0" y="0"/>
                      <a:ext cx="3114675" cy="457200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198B2AC"/>
    <w:rsid w:val="010C679F"/>
    <w:rsid w:val="0139BF29"/>
    <w:rsid w:val="01BD1D55"/>
    <w:rsid w:val="01C0F1EC"/>
    <w:rsid w:val="01D0B827"/>
    <w:rsid w:val="01E6B85B"/>
    <w:rsid w:val="03272CF2"/>
    <w:rsid w:val="03376275"/>
    <w:rsid w:val="03424458"/>
    <w:rsid w:val="03424458"/>
    <w:rsid w:val="03A585AD"/>
    <w:rsid w:val="0520ECB3"/>
    <w:rsid w:val="0566CA20"/>
    <w:rsid w:val="05C9EA26"/>
    <w:rsid w:val="0614F6C4"/>
    <w:rsid w:val="0629A255"/>
    <w:rsid w:val="0679E51A"/>
    <w:rsid w:val="073B1AE5"/>
    <w:rsid w:val="07845386"/>
    <w:rsid w:val="07B0C725"/>
    <w:rsid w:val="08445A61"/>
    <w:rsid w:val="086AB851"/>
    <w:rsid w:val="08939BC0"/>
    <w:rsid w:val="089891CE"/>
    <w:rsid w:val="0A492AB0"/>
    <w:rsid w:val="0C1C62DF"/>
    <w:rsid w:val="0C36374D"/>
    <w:rsid w:val="0C94F605"/>
    <w:rsid w:val="0D3D3FE6"/>
    <w:rsid w:val="0D403EF7"/>
    <w:rsid w:val="0DD1DDCC"/>
    <w:rsid w:val="0DF9758A"/>
    <w:rsid w:val="0E4F6310"/>
    <w:rsid w:val="0F51C26F"/>
    <w:rsid w:val="0F545440"/>
    <w:rsid w:val="0F78B9F2"/>
    <w:rsid w:val="0FB1762C"/>
    <w:rsid w:val="0FB8F521"/>
    <w:rsid w:val="0FD21D7E"/>
    <w:rsid w:val="10821872"/>
    <w:rsid w:val="10D5F547"/>
    <w:rsid w:val="1307CAD0"/>
    <w:rsid w:val="133F3FC5"/>
    <w:rsid w:val="13B9B934"/>
    <w:rsid w:val="13B9B934"/>
    <w:rsid w:val="13FCC89C"/>
    <w:rsid w:val="1434E0AE"/>
    <w:rsid w:val="14A213E5"/>
    <w:rsid w:val="14AEE2A0"/>
    <w:rsid w:val="156350CE"/>
    <w:rsid w:val="15C93204"/>
    <w:rsid w:val="165CC4CE"/>
    <w:rsid w:val="16AA2689"/>
    <w:rsid w:val="16E05A2A"/>
    <w:rsid w:val="16E05A2A"/>
    <w:rsid w:val="17039926"/>
    <w:rsid w:val="17039926"/>
    <w:rsid w:val="17187F79"/>
    <w:rsid w:val="17882C8D"/>
    <w:rsid w:val="17A35FB4"/>
    <w:rsid w:val="17AF16BE"/>
    <w:rsid w:val="18D1458E"/>
    <w:rsid w:val="196B5758"/>
    <w:rsid w:val="19C21FDF"/>
    <w:rsid w:val="19DD29DE"/>
    <w:rsid w:val="19FB787C"/>
    <w:rsid w:val="1B5DFE2E"/>
    <w:rsid w:val="1B637A07"/>
    <w:rsid w:val="1B9A67E5"/>
    <w:rsid w:val="1C39161D"/>
    <w:rsid w:val="1C71B4B7"/>
    <w:rsid w:val="1D363846"/>
    <w:rsid w:val="1E345876"/>
    <w:rsid w:val="1E5CC151"/>
    <w:rsid w:val="1E7E1010"/>
    <w:rsid w:val="1E80184D"/>
    <w:rsid w:val="1F27DDBA"/>
    <w:rsid w:val="203CB786"/>
    <w:rsid w:val="2043C042"/>
    <w:rsid w:val="20619E99"/>
    <w:rsid w:val="2063D73D"/>
    <w:rsid w:val="20BE3CB6"/>
    <w:rsid w:val="214A41FA"/>
    <w:rsid w:val="21619BFB"/>
    <w:rsid w:val="21619BFB"/>
    <w:rsid w:val="22AF7E7A"/>
    <w:rsid w:val="22DED0EB"/>
    <w:rsid w:val="239D9579"/>
    <w:rsid w:val="24FA7DB6"/>
    <w:rsid w:val="2585122A"/>
    <w:rsid w:val="259161EF"/>
    <w:rsid w:val="25FE83E7"/>
    <w:rsid w:val="2833BFCA"/>
    <w:rsid w:val="28D353CD"/>
    <w:rsid w:val="28D353CD"/>
    <w:rsid w:val="28D5DB49"/>
    <w:rsid w:val="29740C28"/>
    <w:rsid w:val="29786200"/>
    <w:rsid w:val="2A58BE58"/>
    <w:rsid w:val="2ACC148A"/>
    <w:rsid w:val="2AEF55E4"/>
    <w:rsid w:val="2B221BFC"/>
    <w:rsid w:val="2B33DC98"/>
    <w:rsid w:val="2B6876C7"/>
    <w:rsid w:val="2C67E4EB"/>
    <w:rsid w:val="2C67E4EB"/>
    <w:rsid w:val="2E981636"/>
    <w:rsid w:val="2FB052A8"/>
    <w:rsid w:val="2FB052A8"/>
    <w:rsid w:val="30091DF2"/>
    <w:rsid w:val="302D4510"/>
    <w:rsid w:val="3184F7B6"/>
    <w:rsid w:val="3198B2AC"/>
    <w:rsid w:val="32024420"/>
    <w:rsid w:val="321B6C7D"/>
    <w:rsid w:val="330423AB"/>
    <w:rsid w:val="33A27537"/>
    <w:rsid w:val="3504B695"/>
    <w:rsid w:val="3508A6E5"/>
    <w:rsid w:val="35C22025"/>
    <w:rsid w:val="3687FAF7"/>
    <w:rsid w:val="36D5B543"/>
    <w:rsid w:val="36F285BF"/>
    <w:rsid w:val="3745F5F9"/>
    <w:rsid w:val="37805362"/>
    <w:rsid w:val="37E023AF"/>
    <w:rsid w:val="38C14D07"/>
    <w:rsid w:val="38F61EE7"/>
    <w:rsid w:val="3990A113"/>
    <w:rsid w:val="39AB75CF"/>
    <w:rsid w:val="3A1393F1"/>
    <w:rsid w:val="3A4E32DC"/>
    <w:rsid w:val="3A4E32DC"/>
    <w:rsid w:val="3BF93CA1"/>
    <w:rsid w:val="3C0A7778"/>
    <w:rsid w:val="3C651E73"/>
    <w:rsid w:val="3C6FCAB8"/>
    <w:rsid w:val="3CCF9B3B"/>
    <w:rsid w:val="3CD5A593"/>
    <w:rsid w:val="3D287E9B"/>
    <w:rsid w:val="3D4D3574"/>
    <w:rsid w:val="3DBFC36E"/>
    <w:rsid w:val="3E609708"/>
    <w:rsid w:val="3F1E3C39"/>
    <w:rsid w:val="3FBF6702"/>
    <w:rsid w:val="3FFB4901"/>
    <w:rsid w:val="402866F0"/>
    <w:rsid w:val="4035DB2D"/>
    <w:rsid w:val="4035DB2D"/>
    <w:rsid w:val="40C9CF36"/>
    <w:rsid w:val="419626AD"/>
    <w:rsid w:val="41C43751"/>
    <w:rsid w:val="41CFC1B7"/>
    <w:rsid w:val="41F74193"/>
    <w:rsid w:val="42755846"/>
    <w:rsid w:val="42C7B839"/>
    <w:rsid w:val="45A9DAC9"/>
    <w:rsid w:val="462B4E87"/>
    <w:rsid w:val="462B4E87"/>
    <w:rsid w:val="46CF60E1"/>
    <w:rsid w:val="46CF60E1"/>
    <w:rsid w:val="48BE974C"/>
    <w:rsid w:val="49983CDD"/>
    <w:rsid w:val="4BDF9E04"/>
    <w:rsid w:val="4BDF9E04"/>
    <w:rsid w:val="4BF7BAD2"/>
    <w:rsid w:val="4BFC9A37"/>
    <w:rsid w:val="4CE15677"/>
    <w:rsid w:val="4D03235E"/>
    <w:rsid w:val="4D3CF2F6"/>
    <w:rsid w:val="4D608B33"/>
    <w:rsid w:val="4D608B33"/>
    <w:rsid w:val="4DC52B66"/>
    <w:rsid w:val="4E25332A"/>
    <w:rsid w:val="4EB100D3"/>
    <w:rsid w:val="4F398CF0"/>
    <w:rsid w:val="4FB090B7"/>
    <w:rsid w:val="50554CF2"/>
    <w:rsid w:val="50630CFF"/>
    <w:rsid w:val="511F421C"/>
    <w:rsid w:val="5142B647"/>
    <w:rsid w:val="5222797E"/>
    <w:rsid w:val="522EAD16"/>
    <w:rsid w:val="525B3641"/>
    <w:rsid w:val="536B4999"/>
    <w:rsid w:val="5457F72A"/>
    <w:rsid w:val="545E7D11"/>
    <w:rsid w:val="551F701A"/>
    <w:rsid w:val="55706D2E"/>
    <w:rsid w:val="55F9E0CE"/>
    <w:rsid w:val="560C5573"/>
    <w:rsid w:val="560C5573"/>
    <w:rsid w:val="565E501F"/>
    <w:rsid w:val="56EDEE0A"/>
    <w:rsid w:val="586911B4"/>
    <w:rsid w:val="58B542FA"/>
    <w:rsid w:val="58EDE373"/>
    <w:rsid w:val="58EDE373"/>
    <w:rsid w:val="59347AF8"/>
    <w:rsid w:val="59BA5E35"/>
    <w:rsid w:val="59CC1B90"/>
    <w:rsid w:val="59DB6341"/>
    <w:rsid w:val="5A45EBD5"/>
    <w:rsid w:val="5A89B3D4"/>
    <w:rsid w:val="5B41BCB5"/>
    <w:rsid w:val="5CA2D2FD"/>
    <w:rsid w:val="5D936205"/>
    <w:rsid w:val="5E0810F2"/>
    <w:rsid w:val="5E1E982A"/>
    <w:rsid w:val="5ED13443"/>
    <w:rsid w:val="5F3E70C2"/>
    <w:rsid w:val="60285312"/>
    <w:rsid w:val="60340A1C"/>
    <w:rsid w:val="60A8AAAC"/>
    <w:rsid w:val="60CB805A"/>
    <w:rsid w:val="610EB247"/>
    <w:rsid w:val="615638EC"/>
    <w:rsid w:val="62B5E5C8"/>
    <w:rsid w:val="62D95FF5"/>
    <w:rsid w:val="6338D008"/>
    <w:rsid w:val="6353DCC7"/>
    <w:rsid w:val="636215E1"/>
    <w:rsid w:val="6381AB12"/>
    <w:rsid w:val="647F859F"/>
    <w:rsid w:val="649D713E"/>
    <w:rsid w:val="64E26A48"/>
    <w:rsid w:val="66ACFC78"/>
    <w:rsid w:val="68235956"/>
    <w:rsid w:val="68235956"/>
    <w:rsid w:val="6868C4D2"/>
    <w:rsid w:val="6935A19E"/>
    <w:rsid w:val="696383D9"/>
    <w:rsid w:val="69682DA8"/>
    <w:rsid w:val="69682DA8"/>
    <w:rsid w:val="6996791E"/>
    <w:rsid w:val="6996791E"/>
    <w:rsid w:val="6A824E8B"/>
    <w:rsid w:val="6ACF0456"/>
    <w:rsid w:val="6B2306E6"/>
    <w:rsid w:val="6B2306E6"/>
    <w:rsid w:val="6B946CCE"/>
    <w:rsid w:val="6BB43868"/>
    <w:rsid w:val="6BC627B9"/>
    <w:rsid w:val="6C70A8C8"/>
    <w:rsid w:val="6E0A4093"/>
    <w:rsid w:val="6E54CFA5"/>
    <w:rsid w:val="6E69EA41"/>
    <w:rsid w:val="6E953528"/>
    <w:rsid w:val="6EBA007C"/>
    <w:rsid w:val="6EBA007C"/>
    <w:rsid w:val="6EBA20E3"/>
    <w:rsid w:val="6F9E7E78"/>
    <w:rsid w:val="6FA88B37"/>
    <w:rsid w:val="70D3E6D8"/>
    <w:rsid w:val="71BCD3F6"/>
    <w:rsid w:val="71F27869"/>
    <w:rsid w:val="723589A4"/>
    <w:rsid w:val="7259FE67"/>
    <w:rsid w:val="725A3D68"/>
    <w:rsid w:val="736B68D2"/>
    <w:rsid w:val="73764180"/>
    <w:rsid w:val="73764180"/>
    <w:rsid w:val="7395ECF7"/>
    <w:rsid w:val="73BC2880"/>
    <w:rsid w:val="746F91BB"/>
    <w:rsid w:val="747E87DA"/>
    <w:rsid w:val="752C7C00"/>
    <w:rsid w:val="757F3BAF"/>
    <w:rsid w:val="75FDBEAD"/>
    <w:rsid w:val="76025ECE"/>
    <w:rsid w:val="769D76C5"/>
    <w:rsid w:val="77D2730F"/>
    <w:rsid w:val="782AEA2C"/>
    <w:rsid w:val="78354606"/>
    <w:rsid w:val="786F68E9"/>
    <w:rsid w:val="78EFC7D3"/>
    <w:rsid w:val="78FAEEDE"/>
    <w:rsid w:val="79338FD2"/>
    <w:rsid w:val="79338FD2"/>
    <w:rsid w:val="7A2703ED"/>
    <w:rsid w:val="7B09D83D"/>
    <w:rsid w:val="7CE43DAA"/>
    <w:rsid w:val="7D94389E"/>
    <w:rsid w:val="7DA26CAE"/>
    <w:rsid w:val="7FA0A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60564"/>
  <w15:chartTrackingRefBased/>
  <w15:docId w15:val="{8604CC3C-8206-4873-8FAA-3B3A9161EF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1ce0b9e3bf4743a5" /><Relationship Type="http://schemas.openxmlformats.org/officeDocument/2006/relationships/hyperlink" Target="http://colllegehillcommunitychurch.org/" TargetMode="External" Id="R8448fcd5cb6a4766" /><Relationship Type="http://schemas.openxmlformats.org/officeDocument/2006/relationships/hyperlink" Target="mailto:collegehillcommunitychurch@gmail.com" TargetMode="External" Id="R73321a3aa6fc4f41" /><Relationship Type="http://schemas.openxmlformats.org/officeDocument/2006/relationships/hyperlink" Target="https://www.facebook.com/collegehillchurchdayton" TargetMode="External" Id="Rbde98f2e09f9493f" /><Relationship Type="http://schemas.openxmlformats.org/officeDocument/2006/relationships/image" Target="/media/image.png" Id="Re82ed757247a42d1" /><Relationship Type="http://schemas.openxmlformats.org/officeDocument/2006/relationships/hyperlink" Target="https://en.wikipedia.org/wiki/List_of_unarmed_African_Americans_killed_by_law_enforcement" TargetMode="External" Id="Rb9391442336b477c" /><Relationship Type="http://schemas.openxmlformats.org/officeDocument/2006/relationships/hyperlink" Target="http://Kroger" TargetMode="External" Id="R33497614464144a3" /><Relationship Type="http://schemas.openxmlformats.org/officeDocument/2006/relationships/image" Target="/media/image2.jpg" Id="Recf6d2f5c46d45a3" /><Relationship Type="http://schemas.openxmlformats.org/officeDocument/2006/relationships/image" Target="/media/image3.jpg" Id="Rbda97e70260943e4" /><Relationship Type="http://schemas.openxmlformats.org/officeDocument/2006/relationships/image" Target="/media/image4.jpg" Id="R60d663693b874b1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2024-03-27T16:49:49.9579142Z</dcterms:created>
  <dcterms:modified xsi:type="dcterms:W3CDTF">2024-04-01T11:37:50.7266674Z</dcterms:modified>
  <dc:creator>kathy lakes</dc:creator>
  <lastModifiedBy>kathy lakes</lastModifiedBy>
</coreProperties>
</file>